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D" w:rsidRPr="001A148F" w:rsidRDefault="00287FF2" w:rsidP="009324E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pt;margin-top:-26.15pt;width:90.75pt;height:98.3pt;z-index:-251658752;visibility:visible;mso-wrap-edited:f" wrapcoords="-195 0 -195 21417 21600 21417 21600 0 -195 0">
            <v:imagedata r:id="rId5" o:title="" grayscale="t"/>
          </v:shape>
          <o:OLEObject Type="Embed" ProgID="Word.Picture.8" ShapeID="_x0000_s1026" DrawAspect="Content" ObjectID="_1623219802" r:id="rId6"/>
        </w:pict>
      </w:r>
    </w:p>
    <w:p w:rsidR="009324ED" w:rsidRPr="001A148F" w:rsidRDefault="009324ED" w:rsidP="009324ED">
      <w:pPr>
        <w:jc w:val="center"/>
        <w:rPr>
          <w:rFonts w:ascii="Angsana New" w:hAnsi="Angsana New" w:cs="Angsana New"/>
          <w:sz w:val="32"/>
          <w:szCs w:val="32"/>
        </w:rPr>
      </w:pPr>
    </w:p>
    <w:p w:rsidR="009324ED" w:rsidRPr="00BA2ED6" w:rsidRDefault="009324ED" w:rsidP="009324ED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BA2ED6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ประกาศองค์การบริหารส่วนตำบลบางแก้ว</w:t>
      </w:r>
    </w:p>
    <w:p w:rsidR="009324ED" w:rsidRPr="00BA2ED6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ED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รายชื่อผู้มีสิทธิเข้ารับการสรร</w:t>
      </w:r>
      <w:r w:rsidRPr="00BA2ED6">
        <w:rPr>
          <w:rFonts w:ascii="TH SarabunIT๙" w:hAnsi="TH SarabunIT๙" w:cs="TH SarabunIT๙" w:hint="cs"/>
          <w:b/>
          <w:bCs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และเลือกสรร</w:t>
      </w:r>
      <w:r w:rsidRPr="00BA2ED6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</w:t>
      </w:r>
    </w:p>
    <w:p w:rsidR="009324ED" w:rsidRPr="00BA2ED6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2ED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ขององค์การบริหารส่วนตำบลบางแก้ว  อำเภอบรรพตพิสัย  จังหวัดนครสวรรค์</w:t>
      </w:r>
    </w:p>
    <w:p w:rsidR="009324ED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6887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</w:t>
      </w:r>
    </w:p>
    <w:p w:rsidR="009324ED" w:rsidRPr="00417FD3" w:rsidRDefault="009324ED" w:rsidP="009324ED">
      <w:pPr>
        <w:spacing w:after="0"/>
        <w:ind w:right="-188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9324ED" w:rsidRDefault="009324ED" w:rsidP="009324ED">
      <w:pPr>
        <w:spacing w:after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668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  <w:t>ตามประกาศองค์การบริห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ารส่วนตำบลบางแก้ว  </w:t>
      </w:r>
      <w:r w:rsidRPr="00A6688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887">
        <w:rPr>
          <w:rFonts w:ascii="TH SarabunIT๙" w:hAnsi="TH SarabunIT๙" w:cs="TH SarabunIT๙"/>
          <w:sz w:val="32"/>
          <w:szCs w:val="32"/>
          <w:cs/>
        </w:rPr>
        <w:t>รับสมัครบุคคล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เพื่อบรรจุและแต่งตั้งเป็นพนักงานจ้าง</w:t>
      </w:r>
      <w:r w:rsidRPr="00A66887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ขององค์การบริหารส่วนตำบลบางแก้ว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อำเภอบรรพตพิสัย  จังหวัดนครสวรรค์</w:t>
      </w:r>
      <w:r w:rsidRPr="00A668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  มิถุนายน  ๒๕๖๒  ตำแหน่ง  ผู้ช่วยเจ้าพนักงานพัสดุ  จำนวน  ๑  อัตรา  นั้น</w:t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324ED" w:rsidRDefault="009324ED" w:rsidP="009324ED">
      <w:pPr>
        <w:spacing w:after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 xml:space="preserve">บัดนี้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การรับสมัครเสร็จสิ้นแล้ว  จึงประกาศรายชื่อผู้มีสิทธิเข้ารับการสรรหาและเลือกสรรเป็นพนักงานจ้าง  และขอแจ้งให้ผู้มีสิทธิทราบและถือปฏิบัติดังนี้     </w:t>
      </w:r>
    </w:p>
    <w:p w:rsidR="009324ED" w:rsidRDefault="009324ED" w:rsidP="009324ED">
      <w:pPr>
        <w:spacing w:after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๑.ประกาศรายชื่อผู้มีสิทธิสอบครั้งนี้  ได้ตรวจตามหลักฐานและข้อเท็จจริงตามที่ผู้สมัครได้แจ้งในใบสมัคร  หากปรากฏภายหลังพบว่าผู้สมัครรายใดเป็นผู้ขาดคุณสมบัติตามประกาศรับสมัครให้ถือว่าบุคคลดังกล่าวเป็นผู้ขาดคุณสมบัติจะไม่ได้รับการพิจารณาบรรจุและแต่งตั้งเป็นพนักงานจ้างได้</w:t>
      </w:r>
    </w:p>
    <w:p w:rsidR="009324ED" w:rsidRDefault="009324ED" w:rsidP="009324ED">
      <w:pPr>
        <w:spacing w:after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๒.ให้ผู้มีสิทธิเข้ารับการสอบในวันที่  ๘  กรกฎาคม  ๒๕๖๒ ตั้งแต่เวลา ๐๙.๐๐ น. ณ ที่ทำการองค์การบริหารส่วนตำบลบางแก้ว</w:t>
      </w:r>
    </w:p>
    <w:p w:rsidR="009324ED" w:rsidRDefault="009324ED" w:rsidP="009324ED">
      <w:pPr>
        <w:spacing w:after="0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เพื่อให้เป็นไปตามประกาศคณะกรรมการพนักงานส่วนตำบลจังหวัดนครสวรรค์  เรื่อง  หลักเกณฑ์และเงื่อนไขเกี่ยวกับพนักงานจ้าง  ลงวันที่  ๑๓  สิงหาคม  ๒๕๔๗ และที่แก้ไขเพิ่มเติมจนถึงปัจจุบัน  จึงประกาศรายชื่อผู้มีสิทธิเข้ารับการสรรหาและเลือกสรรเป็นพนักงานจ้างขององค์การบริหารส่วนตำบลบางแก้ว (เอกสารแนบท้าย  ภาคผนวก ก)  และระเบียบการสอบพนักงานจ้าง (เอกสารแนบ  ภาคผนวก ข)  รายละเอียดปรากฏตามเอกสารแนบท้ายประกาศฉบับนี้</w:t>
      </w:r>
    </w:p>
    <w:p w:rsidR="009324ED" w:rsidRPr="00417FD3" w:rsidRDefault="009324ED" w:rsidP="009324ED">
      <w:pPr>
        <w:spacing w:after="0"/>
        <w:ind w:right="-18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324ED" w:rsidRPr="00417FD3" w:rsidRDefault="009324ED" w:rsidP="009324ED">
      <w:pPr>
        <w:spacing w:after="0"/>
        <w:ind w:right="-18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7FD3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9324ED" w:rsidRPr="00A66887" w:rsidRDefault="009324ED" w:rsidP="009324E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9324ED" w:rsidRPr="00A66887" w:rsidRDefault="009324ED" w:rsidP="009324ED">
      <w:pPr>
        <w:spacing w:after="0"/>
        <w:ind w:left="540"/>
        <w:rPr>
          <w:rFonts w:ascii="TH SarabunIT๙" w:hAnsi="TH SarabunIT๙" w:cs="TH SarabunIT๙"/>
          <w:sz w:val="16"/>
          <w:szCs w:val="16"/>
        </w:rPr>
      </w:pPr>
      <w:r w:rsidRPr="00A668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887">
        <w:rPr>
          <w:rFonts w:ascii="TH SarabunIT๙" w:hAnsi="TH SarabunIT๙" w:cs="TH SarabunIT๙"/>
          <w:sz w:val="32"/>
          <w:szCs w:val="32"/>
        </w:rPr>
        <w:t xml:space="preserve"> </w:t>
      </w:r>
      <w:r w:rsidRPr="00A66887">
        <w:rPr>
          <w:rFonts w:ascii="TH SarabunIT๙" w:hAnsi="TH SarabunIT๙" w:cs="TH SarabunIT๙"/>
          <w:sz w:val="32"/>
          <w:szCs w:val="32"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</w:p>
    <w:p w:rsidR="009324ED" w:rsidRPr="00A66887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๒๘  มิถุนายน  พ.ศ.25๖๒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D" w:rsidRPr="009324ED" w:rsidRDefault="009324ED" w:rsidP="009324ED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324ED">
        <w:rPr>
          <w:rFonts w:ascii="TH SarabunIT๙" w:hAnsi="TH SarabunIT๙" w:cs="TH SarabunIT๙" w:hint="cs"/>
          <w:i/>
          <w:iCs/>
          <w:sz w:val="32"/>
          <w:szCs w:val="32"/>
          <w:cs/>
        </w:rPr>
        <w:t>พะ</w:t>
      </w:r>
      <w:proofErr w:type="spellStart"/>
      <w:r w:rsidRPr="009324ED">
        <w:rPr>
          <w:rFonts w:ascii="TH SarabunIT๙" w:hAnsi="TH SarabunIT๙" w:cs="TH SarabunIT๙" w:hint="cs"/>
          <w:i/>
          <w:iCs/>
          <w:sz w:val="32"/>
          <w:szCs w:val="32"/>
          <w:cs/>
        </w:rPr>
        <w:t>ยูร</w:t>
      </w:r>
      <w:proofErr w:type="spellEnd"/>
      <w:r w:rsidRPr="009324E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นพพันธ์</w:t>
      </w:r>
    </w:p>
    <w:p w:rsidR="009324ED" w:rsidRPr="00A66887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887">
        <w:rPr>
          <w:rFonts w:ascii="TH SarabunIT๙" w:hAnsi="TH SarabunIT๙" w:cs="TH SarabunIT๙"/>
          <w:sz w:val="32"/>
          <w:szCs w:val="32"/>
          <w:cs/>
        </w:rPr>
        <w:t>(นางพะ</w:t>
      </w:r>
      <w:proofErr w:type="spellStart"/>
      <w:r w:rsidRPr="00A66887">
        <w:rPr>
          <w:rFonts w:ascii="TH SarabunIT๙" w:hAnsi="TH SarabunIT๙" w:cs="TH SarabunIT๙"/>
          <w:sz w:val="32"/>
          <w:szCs w:val="32"/>
          <w:cs/>
        </w:rPr>
        <w:t>ยูร</w:t>
      </w:r>
      <w:proofErr w:type="spellEnd"/>
      <w:r w:rsidRPr="00A66887">
        <w:rPr>
          <w:rFonts w:ascii="TH SarabunIT๙" w:hAnsi="TH SarabunIT๙" w:cs="TH SarabunIT๙"/>
          <w:sz w:val="32"/>
          <w:szCs w:val="32"/>
          <w:cs/>
        </w:rPr>
        <w:t xml:space="preserve">  นพพันธ์)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</w:r>
      <w:r w:rsidRPr="00A6688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68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68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88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นายกองค์การบริหารส่วนตำบลบางแก้ว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D" w:rsidRPr="00BA5CF4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D" w:rsidRDefault="009324ED" w:rsidP="009324E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(ภาคผนวก ก)</w:t>
      </w:r>
    </w:p>
    <w:p w:rsidR="009324ED" w:rsidRPr="005E64AD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64A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รายชื่อผู้มีสิทธิเข้ารับการสรรหาและเลือกสรรเป็นพนักงานจ้าง</w:t>
      </w:r>
    </w:p>
    <w:p w:rsidR="009324ED" w:rsidRPr="005E64AD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64A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ขององค์การบริหารส่วนตำบลบางแก้ว</w:t>
      </w:r>
      <w:r w:rsidRPr="005E64A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E64A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อำเภอบรรพตพิสัย  จังหวัดนครสวรรค์</w:t>
      </w:r>
    </w:p>
    <w:p w:rsidR="009324ED" w:rsidRPr="005E64AD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64AD">
        <w:rPr>
          <w:rFonts w:ascii="TH SarabunIT๙" w:hAnsi="TH SarabunIT๙" w:cs="TH SarabunIT๙" w:hint="cs"/>
          <w:b/>
          <w:bCs/>
          <w:sz w:val="32"/>
          <w:szCs w:val="32"/>
          <w:cs/>
        </w:rPr>
        <w:t>(แนบท้ายประกาศองค์การบริหารส่วนตำบลบางแก้ว ลงวันที่  ๒๘  มิถุนายน  ๒๕๖๒)</w:t>
      </w:r>
    </w:p>
    <w:p w:rsidR="009324ED" w:rsidRPr="005E64AD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64A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</w:t>
      </w:r>
    </w:p>
    <w:p w:rsidR="009324ED" w:rsidRPr="00B65810" w:rsidRDefault="009324ED" w:rsidP="009324ED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324ED" w:rsidRPr="004509BF" w:rsidRDefault="009324ED" w:rsidP="009324E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 ผู้ช่</w:t>
      </w:r>
      <w:r w:rsidRPr="004509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วยเจ้าพนักงานพัสดุ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1101"/>
        <w:gridCol w:w="3969"/>
        <w:gridCol w:w="1984"/>
        <w:gridCol w:w="2311"/>
      </w:tblGrid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31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นางสาวเมตตา  ฤกษ์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๐๑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กระต่ายขาว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๐๒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นายพรชัย  ม่วงพลับ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๐๓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นางสาวสุธิดา  คำงาม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๐๔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ประมาณ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๐๕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นางสาวกานต์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พิมพ์งาม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นางสาวกัญญาลักษณ์  สะสีแสง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นางสาววิไล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ป้องโทน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นางสาววริศรา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969" w:type="dxa"/>
          </w:tcPr>
          <w:p w:rsidR="009324ED" w:rsidRDefault="00287FF2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นางเกศฑิ</w:t>
            </w:r>
            <w:bookmarkStart w:id="0" w:name="_GoBack"/>
            <w:bookmarkEnd w:id="0"/>
            <w:r w:rsidR="00932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พย์  อาสุระ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  สมมาก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วงษ์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นายวิทวัส  เนียมศิลป์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  <w:tr w:rsidR="009324ED" w:rsidTr="003A5BDF">
        <w:tc>
          <w:tcPr>
            <w:tcW w:w="1101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3969" w:type="dxa"/>
          </w:tcPr>
          <w:p w:rsidR="009324ED" w:rsidRDefault="009324ED" w:rsidP="003A5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นางสาวยอดสร้อย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ริมงคล</w:t>
            </w:r>
          </w:p>
        </w:tc>
        <w:tc>
          <w:tcPr>
            <w:tcW w:w="1984" w:type="dxa"/>
          </w:tcPr>
          <w:p w:rsidR="009324ED" w:rsidRDefault="009324ED" w:rsidP="003A5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311" w:type="dxa"/>
          </w:tcPr>
          <w:p w:rsidR="009324ED" w:rsidRPr="0018593B" w:rsidRDefault="009324ED" w:rsidP="003A5BDF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</w:p>
        </w:tc>
      </w:tr>
    </w:tbl>
    <w:p w:rsidR="009324ED" w:rsidRDefault="009324ED" w:rsidP="009324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324ED" w:rsidRPr="008474BA" w:rsidRDefault="009324ED" w:rsidP="009324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74BA"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324ED">
        <w:rPr>
          <w:rFonts w:ascii="TH SarabunIT๙" w:hAnsi="TH SarabunIT๙" w:cs="TH SarabunIT๙" w:hint="cs"/>
          <w:i/>
          <w:iCs/>
          <w:sz w:val="32"/>
          <w:szCs w:val="32"/>
          <w:cs/>
        </w:rPr>
        <w:t>พะ</w:t>
      </w:r>
      <w:proofErr w:type="spellStart"/>
      <w:r w:rsidRPr="009324ED">
        <w:rPr>
          <w:rFonts w:ascii="TH SarabunIT๙" w:hAnsi="TH SarabunIT๙" w:cs="TH SarabunIT๙" w:hint="cs"/>
          <w:i/>
          <w:iCs/>
          <w:sz w:val="32"/>
          <w:szCs w:val="32"/>
          <w:cs/>
        </w:rPr>
        <w:t>ยูร</w:t>
      </w:r>
      <w:proofErr w:type="spellEnd"/>
      <w:r w:rsidRPr="009324E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นพพันธ์</w:t>
      </w:r>
    </w:p>
    <w:p w:rsidR="009324ED" w:rsidRPr="008474BA" w:rsidRDefault="009324ED" w:rsidP="009324E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4BA">
        <w:rPr>
          <w:rFonts w:ascii="TH SarabunIT๙" w:hAnsi="TH SarabunIT๙" w:cs="TH SarabunIT๙"/>
          <w:sz w:val="32"/>
          <w:szCs w:val="32"/>
        </w:rPr>
        <w:tab/>
      </w:r>
      <w:r w:rsidRPr="008474BA">
        <w:rPr>
          <w:rFonts w:ascii="TH SarabunIT๙" w:hAnsi="TH SarabunIT๙" w:cs="TH SarabunIT๙"/>
          <w:sz w:val="32"/>
          <w:szCs w:val="32"/>
        </w:rPr>
        <w:tab/>
      </w:r>
      <w:r w:rsidRPr="008474BA">
        <w:rPr>
          <w:rFonts w:ascii="TH SarabunIT๙" w:hAnsi="TH SarabunIT๙" w:cs="TH SarabunIT๙"/>
          <w:sz w:val="32"/>
          <w:szCs w:val="32"/>
        </w:rPr>
        <w:tab/>
      </w:r>
      <w:r w:rsidRPr="008474BA">
        <w:rPr>
          <w:rFonts w:ascii="TH SarabunIT๙" w:hAnsi="TH SarabunIT๙" w:cs="TH SarabunIT๙"/>
          <w:sz w:val="32"/>
          <w:szCs w:val="32"/>
        </w:rPr>
        <w:tab/>
      </w:r>
      <w:r w:rsidRPr="008474BA">
        <w:rPr>
          <w:rFonts w:ascii="TH SarabunIT๙" w:hAnsi="TH SarabunIT๙" w:cs="TH SarabunIT๙"/>
          <w:sz w:val="32"/>
          <w:szCs w:val="32"/>
        </w:rPr>
        <w:tab/>
      </w:r>
      <w:r w:rsidRPr="008474BA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474BA">
        <w:rPr>
          <w:rFonts w:ascii="TH SarabunIT๙" w:hAnsi="TH SarabunIT๙" w:cs="TH SarabunIT๙"/>
          <w:sz w:val="32"/>
          <w:szCs w:val="32"/>
        </w:rPr>
        <w:t xml:space="preserve">  </w:t>
      </w:r>
      <w:r w:rsidRPr="008474BA">
        <w:rPr>
          <w:rFonts w:ascii="TH SarabunIT๙" w:hAnsi="TH SarabunIT๙" w:cs="TH SarabunIT๙"/>
          <w:sz w:val="32"/>
          <w:szCs w:val="32"/>
          <w:cs/>
        </w:rPr>
        <w:t>(นางพะ</w:t>
      </w:r>
      <w:proofErr w:type="spellStart"/>
      <w:r w:rsidRPr="008474BA">
        <w:rPr>
          <w:rFonts w:ascii="TH SarabunIT๙" w:hAnsi="TH SarabunIT๙" w:cs="TH SarabunIT๙"/>
          <w:sz w:val="32"/>
          <w:szCs w:val="32"/>
          <w:cs/>
        </w:rPr>
        <w:t>ยูร</w:t>
      </w:r>
      <w:proofErr w:type="spellEnd"/>
      <w:r w:rsidRPr="008474BA">
        <w:rPr>
          <w:rFonts w:ascii="TH SarabunIT๙" w:hAnsi="TH SarabunIT๙" w:cs="TH SarabunIT๙"/>
          <w:sz w:val="32"/>
          <w:szCs w:val="32"/>
          <w:cs/>
        </w:rPr>
        <w:t xml:space="preserve">  นพพันธ์)</w:t>
      </w:r>
    </w:p>
    <w:p w:rsidR="009324ED" w:rsidRDefault="009324ED" w:rsidP="009324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74BA">
        <w:rPr>
          <w:rFonts w:ascii="TH SarabunIT๙" w:hAnsi="TH SarabunIT๙" w:cs="TH SarabunIT๙"/>
          <w:sz w:val="32"/>
          <w:szCs w:val="32"/>
          <w:cs/>
        </w:rPr>
        <w:tab/>
      </w:r>
      <w:r w:rsidRPr="008474BA">
        <w:rPr>
          <w:rFonts w:ascii="TH SarabunIT๙" w:hAnsi="TH SarabunIT๙" w:cs="TH SarabunIT๙"/>
          <w:sz w:val="32"/>
          <w:szCs w:val="32"/>
          <w:cs/>
        </w:rPr>
        <w:tab/>
      </w:r>
      <w:r w:rsidRPr="008474BA">
        <w:rPr>
          <w:rFonts w:ascii="TH SarabunIT๙" w:hAnsi="TH SarabunIT๙" w:cs="TH SarabunIT๙"/>
          <w:sz w:val="32"/>
          <w:szCs w:val="32"/>
          <w:cs/>
        </w:rPr>
        <w:tab/>
      </w:r>
      <w:r w:rsidRPr="008474BA">
        <w:rPr>
          <w:rFonts w:ascii="TH SarabunIT๙" w:hAnsi="TH SarabunIT๙" w:cs="TH SarabunIT๙"/>
          <w:sz w:val="32"/>
          <w:szCs w:val="32"/>
          <w:cs/>
        </w:rPr>
        <w:tab/>
      </w:r>
      <w:r w:rsidRPr="008474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474B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นายกองค์การบริหารส่วนตำบลบางแก้ว</w:t>
      </w:r>
    </w:p>
    <w:p w:rsidR="009324ED" w:rsidRPr="008474BA" w:rsidRDefault="009324ED" w:rsidP="009324E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324ED" w:rsidRPr="00A11580" w:rsidRDefault="009324ED" w:rsidP="009324E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(</w:t>
      </w:r>
      <w:r w:rsidRPr="00A11580">
        <w:rPr>
          <w:rFonts w:ascii="TH SarabunIT๙" w:hAnsi="TH SarabunIT๙" w:cs="TH SarabunIT๙"/>
          <w:cs/>
        </w:rPr>
        <w:t>ภาคผนวก ข)</w:t>
      </w:r>
    </w:p>
    <w:p w:rsidR="009324ED" w:rsidRPr="004D657B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657B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ระเบียบการสอบพนักงานจ้าง</w:t>
      </w:r>
    </w:p>
    <w:p w:rsidR="009324ED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91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องค์การบริหารส่วนตำบลบางแก้ว  อำเภอบรรพตพิสัย  จังหวัดนครสวรรค์</w:t>
      </w:r>
    </w:p>
    <w:p w:rsidR="009324ED" w:rsidRDefault="009324ED" w:rsidP="00932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:rsidR="009324ED" w:rsidRDefault="009324ED" w:rsidP="009324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1580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การสอบคัดเลือกพนักงานจ้างตามภารกิจ</w:t>
      </w:r>
    </w:p>
    <w:p w:rsidR="009324ED" w:rsidRDefault="009324ED" w:rsidP="009324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ผู้ช่วยเจ้าพนักงานพัสดุ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อัตรา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การสอบแข่งขัน  จะใช้วิธีสอบตามที่กำหนดไว้ในหลักสูตรวิธีสอบสรรหา  ตามประกาศองค์การบริหารส่วนตำบลบางแก้ว  เรื่อง รับสมัครบุคคลเพื่อบรรจุและแต่งตั้งเป็นพนักงานจ้าง  ลงวันที่ ๕  มิถุนายน  ๒๕๖๒ ทั้งนี้  ให้ผู้เข้าสอบปฏิบัติตามคำสั่ง  ระเบียบ  และวิธีการสอบโดยเคร่งครัด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๒.ให้ผู้เข้าสอบปฏิบัติตามระเบียบ  ดังนี้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๒.๑ แต่งกายสุภาพเรียบร้อยตามประเพณีนิยม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๒.๒ ต้องนำบัตรประจำตัวสอบและบัตรประชาชนไปในวันสอบเพื่อแสดงคู่กัน  หากไม่มีบัตรทั้ง  ๒  บัตร  จะไม่อนุญาตให้เข้าสอบ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๒.๓ ควรไปถึงสถานที่สอบก่อนเริ่มเวลาสอบไม่น้อยกว่า  ๓๐  นาที  แต่จะเข้าห้องสอบได้ก็ต่อเมื่อได้รับอนุญาตจากเจ้าหน้าที่คุมสอบแล้ว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๒.๔ ผู้เข้าสอบที่ไปถึงห้องสอบหลังจากที่ได้เริ่มสอบไปแล้ว  ๑๕  นาที  จะไม่ได้รับอนุญาตให้เข้าสอบ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๒.๕ ห้ามผู้เข้าสอบนำตำรา  หนังสือ  เครื่องบันทึกเสียง  โทรศัพท์มือถือ  วิทยุติดตามตัว  เครื่องมือและอุปกรณ์สื่อสารอิเล็กทรอนิกส์ทุกชนิดหรือวัสดุอื่นใด (นอกจากปากกาและยางลบหรือปากกาลบคำผิดที่ใช้สำหรับทำข้อสอบ)  เข้าห้องสอบโดยเด็ดขาด  หากมีการฝ่าฝืนเจ้าหน้าที่คุมสอบจะสั่งให้ผู้นั้นยุติการสอบและจะต้องนั่ง ณ ที่นั่งสอบจนหมดเวลาสอบ  และถูกปรับให้ตกในการสอบครั้งนี้ 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๒.๖ ผู้เข้าสอบต้องจัดหาเครื่องเขียน  หรือวัสดุอุปกรณ์มาเอง  ได้แก่  ปากกา  ยางลบหรือปากกาลบคำผิด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๒.๗ เชื่อฟังและปฏิบัติตามคำสั่งหรือคำแนะนำของเจ้าหน้าที่ผู้คุมสอบโดยเคร่งครัด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๒.๘ เมื่ออยู่ในห้องสอบขณะสอบต้องไม่พูดหรือติดต่อกับผู้เข้าสอบอื่นหรือบุคคลภายนอก  หากฝ่าฝืนเจ้าหน้าที่คุมสอบ  อาจสั่งให้ยุติการสอบ  แต่ผู้เข้าสอบต้องนั่งอยู่ ณ ที่นั่งสอบจนหมดเวลาสอบ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๒.๙ ห้ามสูบบุหรี่ในห้องสอบ  และนำอาหาร  เครื่องดื่มของขบเคี้ยวทุกชนิดเข้าห้องสอบ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๒.๑๐ ถ้าสอบเสร็จก่อนหมดเวลาสอบ  หรือไม่ประสงค์จะสอบต่อไป  ต้องนั่งอยู่  ณ  ที่นั่งสอบจนหมดเวลาสอบ  จึงจะออกจากห้องสอบได้  และไม่ทำการใดๆ  อันเป็นการรบกวนแก่ผู้ที่ยังสอบอยู่</w:t>
      </w:r>
    </w:p>
    <w:p w:rsidR="009324ED" w:rsidRDefault="009324ED" w:rsidP="009324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๒.๑๑ ห้ามผู้เข้าสอบคัดลอกข้อสอบ  ฉีกแบบทดสอบ  หรือนำข้อสอบ  ที่ใช้ในการสอบออกจากห้องไม่ว่ากรณีใดๆ  หากผู้ใดฝ่าฝืนจะถูกดำเนินคดีทาง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</w:p>
    <w:p w:rsidR="009324ED" w:rsidRPr="00FD219F" w:rsidRDefault="009324ED" w:rsidP="009324ED">
      <w:pPr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๒.๑๒ เมื่อหมดเวลาสอบ  หรือเจ้าหน้าที่คุมสอบสั่งให้หยุดทำข้อสอบจะต้องหยุดทันที  แต่จะออกจากห้องสอบได้ต่อเมื่อเจ้าหน้าที่คุมสอบได้อนุญาตแล้ว  </w:t>
      </w:r>
    </w:p>
    <w:p w:rsidR="00E277EC" w:rsidRPr="009324ED" w:rsidRDefault="00E277EC"/>
    <w:sectPr w:rsidR="00E277EC" w:rsidRPr="009324ED" w:rsidSect="00ED20AE">
      <w:pgSz w:w="11906" w:h="16838" w:code="9"/>
      <w:pgMar w:top="993" w:right="1440" w:bottom="851" w:left="144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D"/>
    <w:rsid w:val="00287FF2"/>
    <w:rsid w:val="00636F3D"/>
    <w:rsid w:val="009324ED"/>
    <w:rsid w:val="00E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D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9324ED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24ED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59"/>
    <w:rsid w:val="0093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D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9324ED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24ED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59"/>
    <w:rsid w:val="0093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2019-06-27T04:03:00Z</dcterms:created>
  <dcterms:modified xsi:type="dcterms:W3CDTF">2019-06-28T02:37:00Z</dcterms:modified>
</cp:coreProperties>
</file>