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A4" w:rsidRPr="00BD4554" w:rsidRDefault="008931E3" w:rsidP="00570966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5512" wp14:editId="7E3B41FE">
                <wp:simplePos x="0" y="0"/>
                <wp:positionH relativeFrom="column">
                  <wp:posOffset>2562225</wp:posOffset>
                </wp:positionH>
                <wp:positionV relativeFrom="paragraph">
                  <wp:posOffset>-588645</wp:posOffset>
                </wp:positionV>
                <wp:extent cx="819150" cy="438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1E3" w:rsidRDefault="008931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1.75pt;margin-top:-46.35pt;width:64.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" fillcolor="white [3201]" stroked="f" strokeweight=".5pt">
                <v:textbox>
                  <w:txbxContent>
                    <w:p w:rsidR="008931E3" w:rsidRDefault="008931E3"/>
                  </w:txbxContent>
                </v:textbox>
              </v:shape>
            </w:pict>
          </mc:Fallback>
        </mc:AlternateContent>
      </w:r>
      <w:r w:rsidR="003209A4" w:rsidRPr="00BD4554">
        <w:rPr>
          <w:b/>
          <w:bCs/>
          <w:cs/>
        </w:rPr>
        <w:t>โครงการปั่นจักรยานไหว้พระเก้าวัด นำ</w:t>
      </w:r>
      <w:proofErr w:type="spellStart"/>
      <w:r w:rsidR="003209A4" w:rsidRPr="00BD4554">
        <w:rPr>
          <w:b/>
          <w:bCs/>
          <w:cs/>
        </w:rPr>
        <w:t>ศิล</w:t>
      </w:r>
      <w:proofErr w:type="spellEnd"/>
      <w:r w:rsidR="003209A4" w:rsidRPr="00BD4554">
        <w:rPr>
          <w:b/>
          <w:bCs/>
          <w:cs/>
        </w:rPr>
        <w:t xml:space="preserve">ห้า พาเลิก ลด ละ อบายมุข เสริมสร้างความสุขล้อมรั้วสุขภาพ พิชิตโรคอ้วน โรคความดันโลหิตสูง เชิญชวนออกกำลังกาย </w:t>
      </w:r>
      <w:r w:rsidR="00570966">
        <w:rPr>
          <w:rFonts w:hint="cs"/>
          <w:b/>
          <w:bCs/>
          <w:cs/>
        </w:rPr>
        <w:t>ถวายเป็นพระราชกุศล</w:t>
      </w:r>
      <w:r w:rsidR="003209A4" w:rsidRPr="00BD4554">
        <w:rPr>
          <w:b/>
          <w:bCs/>
          <w:cs/>
        </w:rPr>
        <w:t>แด่พระบาทสมเด็จ</w:t>
      </w:r>
      <w:r w:rsidR="00570966">
        <w:rPr>
          <w:rFonts w:hint="cs"/>
          <w:b/>
          <w:bCs/>
          <w:cs/>
        </w:rPr>
        <w:t xml:space="preserve">  </w:t>
      </w:r>
      <w:r w:rsidR="003209A4" w:rsidRPr="00BD4554">
        <w:rPr>
          <w:b/>
          <w:bCs/>
          <w:cs/>
        </w:rPr>
        <w:t>พระ</w:t>
      </w:r>
      <w:proofErr w:type="spellStart"/>
      <w:r w:rsidR="00570966">
        <w:rPr>
          <w:rFonts w:hint="cs"/>
          <w:b/>
          <w:bCs/>
          <w:cs/>
        </w:rPr>
        <w:t>ปรมินท</w:t>
      </w:r>
      <w:proofErr w:type="spellEnd"/>
      <w:r w:rsidR="00570966">
        <w:rPr>
          <w:rFonts w:hint="cs"/>
          <w:b/>
          <w:bCs/>
          <w:cs/>
        </w:rPr>
        <w:t>รมหา</w:t>
      </w:r>
      <w:r w:rsidR="003209A4" w:rsidRPr="00BD4554">
        <w:rPr>
          <w:b/>
          <w:bCs/>
          <w:cs/>
        </w:rPr>
        <w:t>ภูมิพลอดุลยเดช</w:t>
      </w:r>
      <w:r w:rsidR="00570966">
        <w:rPr>
          <w:rFonts w:hint="cs"/>
          <w:b/>
          <w:bCs/>
          <w:cs/>
        </w:rPr>
        <w:t>บรมนาถบพิตร</w:t>
      </w:r>
    </w:p>
    <w:p w:rsidR="003209A4" w:rsidRPr="00BD4554" w:rsidRDefault="003209A4" w:rsidP="00414EE5">
      <w:pPr>
        <w:spacing w:before="240"/>
        <w:ind w:right="-896"/>
        <w:jc w:val="thaiDistribute"/>
      </w:pPr>
      <w:r w:rsidRPr="00BD4554">
        <w:rPr>
          <w:cs/>
        </w:rPr>
        <w:t>เรียน    ประธานกรรมการกองทุนหลักประกันสุขภาพในระดับท้องถิ่นหรือพื้นที่องค์การบริหารส่วนตำบลเขากะลา</w:t>
      </w:r>
    </w:p>
    <w:p w:rsidR="003209A4" w:rsidRPr="00BD4554" w:rsidRDefault="00691675" w:rsidP="003209A4">
      <w:pPr>
        <w:ind w:right="-46"/>
        <w:jc w:val="thaiDistribute"/>
      </w:pPr>
      <w:r w:rsidRPr="00BD4554">
        <w:rPr>
          <w:cs/>
        </w:rPr>
        <w:tab/>
      </w:r>
      <w:r w:rsidRPr="00BD4554">
        <w:rPr>
          <w:cs/>
        </w:rPr>
        <w:tab/>
        <w:t>ด้วยกลุ่มอาสาสมัครสาธารณสุข (</w:t>
      </w:r>
      <w:proofErr w:type="spellStart"/>
      <w:r w:rsidRPr="00BD4554">
        <w:rPr>
          <w:cs/>
        </w:rPr>
        <w:t>อส</w:t>
      </w:r>
      <w:proofErr w:type="spellEnd"/>
      <w:r w:rsidRPr="00BD4554">
        <w:rPr>
          <w:cs/>
        </w:rPr>
        <w:t>ม.) มีความประสงค์จะจัดทำโครงการปั่นจักรยาน</w:t>
      </w:r>
      <w:proofErr w:type="spellStart"/>
      <w:r w:rsidRPr="00BD4554">
        <w:rPr>
          <w:cs/>
        </w:rPr>
        <w:t>แรล</w:t>
      </w:r>
      <w:proofErr w:type="spellEnd"/>
      <w:r w:rsidRPr="00BD4554">
        <w:rPr>
          <w:cs/>
        </w:rPr>
        <w:t>ลี่ไหว้พระเก้าวัด ปฏิบัติธรรมนำ</w:t>
      </w:r>
      <w:proofErr w:type="spellStart"/>
      <w:r w:rsidRPr="00BD4554">
        <w:rPr>
          <w:cs/>
        </w:rPr>
        <w:t>ศิล</w:t>
      </w:r>
      <w:proofErr w:type="spellEnd"/>
      <w:r w:rsidRPr="00BD4554">
        <w:rPr>
          <w:cs/>
        </w:rPr>
        <w:t>ห้า พาเลิก ลด ละ อบายมุข เสริมสร้างความสุขล้อมรั้วสุขภาพ พิชิตโรคอ้วน โรคความดันโลหิตสูง</w:t>
      </w:r>
    </w:p>
    <w:p w:rsidR="00691675" w:rsidRPr="00414EE5" w:rsidRDefault="00691675" w:rsidP="003209A4">
      <w:pPr>
        <w:ind w:right="-46"/>
        <w:jc w:val="thaiDistribute"/>
        <w:rPr>
          <w:sz w:val="16"/>
          <w:szCs w:val="16"/>
        </w:rPr>
      </w:pPr>
    </w:p>
    <w:p w:rsidR="00691675" w:rsidRPr="00BD4554" w:rsidRDefault="00691675" w:rsidP="003209A4">
      <w:pPr>
        <w:ind w:right="-46"/>
        <w:jc w:val="thaiDistribute"/>
        <w:rPr>
          <w:b/>
          <w:bCs/>
        </w:rPr>
      </w:pPr>
      <w:r w:rsidRPr="00BD4554">
        <w:rPr>
          <w:b/>
          <w:bCs/>
          <w:cs/>
        </w:rPr>
        <w:t>ส่วนที่  1  รายละเอียดแผนงาน/โครงการ/กิจกรรม</w:t>
      </w:r>
    </w:p>
    <w:p w:rsidR="00691675" w:rsidRPr="00BD4554" w:rsidRDefault="00691675" w:rsidP="003209A4">
      <w:pPr>
        <w:ind w:right="-46"/>
        <w:jc w:val="thaiDistribute"/>
        <w:rPr>
          <w:b/>
          <w:bCs/>
          <w:u w:val="single"/>
        </w:rPr>
      </w:pPr>
      <w:r w:rsidRPr="00BD4554">
        <w:rPr>
          <w:b/>
          <w:bCs/>
          <w:u w:val="single"/>
          <w:cs/>
        </w:rPr>
        <w:t>หลักการและเหตุผล</w:t>
      </w:r>
    </w:p>
    <w:p w:rsidR="00691675" w:rsidRPr="00BD4554" w:rsidRDefault="00691675" w:rsidP="00D07A82">
      <w:pPr>
        <w:ind w:right="-188"/>
        <w:jc w:val="thaiDistribute"/>
      </w:pPr>
      <w:r w:rsidRPr="00BD4554">
        <w:rPr>
          <w:cs/>
        </w:rPr>
        <w:tab/>
      </w:r>
      <w:r w:rsidRPr="00BD4554">
        <w:rPr>
          <w:cs/>
        </w:rPr>
        <w:tab/>
        <w:t>เนื่องจากสภาวะความรุ่นแรงของโรควิถีชีวิตโดยมุ่งไปที่การป้องกันความคุมปัจจัยเสี่ยง ได้แก่ ลดการสูงบุหรี่ ดื่มสุรา จัดการอารมณ์ ส่งเสริมพฤติกรรมสุขภาพด้านอาหารและโภคชนาการ ลดอาหารหวาน มัน เค็ม เพิ่มผักผลไม้</w:t>
      </w:r>
      <w:r w:rsidR="00351C88" w:rsidRPr="00BD4554">
        <w:rPr>
          <w:cs/>
        </w:rPr>
        <w:t xml:space="preserve"> ส่งเสริมการเคลื่อนไหวร่างกายหรือการใช้แรงกาย ควบคุมป้องกันไม่ให้เกิดภาวะโภชนาการเกินหรือโรคอ้วนลงพุง ประกอบกับระบบสุขภาพคนไทยในปัจจุบันที่เน้นการ “สร้าง” มากกว่าการ “ซ่อม” </w:t>
      </w:r>
      <w:r w:rsidR="00765C2B" w:rsidRPr="00BD4554">
        <w:rPr>
          <w:cs/>
        </w:rPr>
        <w:t>สุขภาพ ซึ่งเป็นการเน้นระบบสุขภาพเชิงรุก และการสร้างสุขภาพ ปัจจุบันประชาชนป่วยด้วยโรคที่สามารถป้องกันได้เป็นส่วนใหญ่ ทำให้สิ้นเปลืองงบประมาณและค่าใช้จ่ายในการเยียวยารักษา จึงได้มีการรณรงค์ให้ประชาชนได้มาใส่ใจในการออกกำลังกายเพื่อป้องกันโรคภัยไข้เจ็บ ตามที่รัฐบาลได้กำหนดนโยบาย 5 อ. เป็นหลักในการสร้างสุขภาพแก่ประชาชนประกอบด้วยการออกกำลังกาย อาหารปลอดภัย อารมณ์และสุขภาพจิต อนามัยชุมชน</w:t>
      </w:r>
      <w:proofErr w:type="spellStart"/>
      <w:r w:rsidR="00765C2B" w:rsidRPr="00BD4554">
        <w:rPr>
          <w:cs/>
        </w:rPr>
        <w:t>และอ</w:t>
      </w:r>
      <w:proofErr w:type="spellEnd"/>
      <w:r w:rsidR="00765C2B" w:rsidRPr="00BD4554">
        <w:rPr>
          <w:cs/>
        </w:rPr>
        <w:t>โรคยา ซึ่งเริ่มจากจัดกิจกรรมออกกำลังกายเป็นเรื่องแรกและ</w:t>
      </w:r>
      <w:proofErr w:type="spellStart"/>
      <w:r w:rsidR="00765C2B" w:rsidRPr="00BD4554">
        <w:rPr>
          <w:cs/>
        </w:rPr>
        <w:t>บูรณา</w:t>
      </w:r>
      <w:proofErr w:type="spellEnd"/>
      <w:r w:rsidR="00765C2B" w:rsidRPr="00BD4554">
        <w:rPr>
          <w:cs/>
        </w:rPr>
        <w:t>การกับกิจกรรมอื่น ๆ ที่จำเป็นในการสร้างสุขภาพของบุคคล</w:t>
      </w:r>
      <w:r w:rsidR="00C913A1" w:rsidRPr="00BD4554">
        <w:rPr>
          <w:cs/>
        </w:rPr>
        <w:t xml:space="preserve"> ครอบครัว และชุมชน ให้ภาครัฐสนับสนุนองค์ความรู้และทักษะที่จำเป็นการสร้างและพัฒนาความเข้มแข็งของประชาชนที่จะรวมใจแก้ปัญหาสุขภาพของตนเองและชุมชน โดยมีเป้าหมายส่งเสริมให้คนไทยอายุ 6 ปีขึ้นไป ออกกำลังอย่างสม่ำเสมออย่างน้อยสัปดาห์ 3 วัน วันละ 30 นาที ด้วยการออกกำลังกายแบบต่าง ๆ เช่น ปั่นจักรยาน วิ่ง ว่ายน้ำ เต้นแอโร</w:t>
      </w:r>
      <w:proofErr w:type="spellStart"/>
      <w:r w:rsidR="00C913A1" w:rsidRPr="00BD4554">
        <w:rPr>
          <w:cs/>
        </w:rPr>
        <w:t>บิค</w:t>
      </w:r>
      <w:proofErr w:type="spellEnd"/>
      <w:r w:rsidR="00C913A1" w:rsidRPr="00BD4554">
        <w:rPr>
          <w:cs/>
        </w:rPr>
        <w:t xml:space="preserve"> เป็นต้น การปั่นจักรยานเป็นอีกหนึ่งกิจกรรมที่ดีต่อสุขภาพกายและสุขภาพจิต อีกทั้งการปั่นจักรยานยังเป็นการประหยัดพลังและเป็นมิตรต่อสิ่งแวดล้อม จุดประกาย</w:t>
      </w:r>
      <w:r w:rsidR="00041A8E" w:rsidRPr="00BD4554">
        <w:rPr>
          <w:cs/>
        </w:rPr>
        <w:t>และเป็นตัวอย่างที่ดีแก่เยาวชนประชาชนหรือผู้ที่พบเห็นทั่วไปได้พระหนักถึงประโยชน์ของการออกกำลังกาย</w:t>
      </w:r>
    </w:p>
    <w:p w:rsidR="001E74FC" w:rsidRDefault="001E74FC" w:rsidP="00D07A82">
      <w:pPr>
        <w:ind w:right="-188"/>
        <w:jc w:val="thaiDistribute"/>
      </w:pPr>
      <w:r w:rsidRPr="00BD4554">
        <w:rPr>
          <w:cs/>
        </w:rPr>
        <w:tab/>
      </w:r>
      <w:r w:rsidRPr="00BD4554">
        <w:rPr>
          <w:cs/>
        </w:rPr>
        <w:tab/>
        <w:t>ดังนั้น กลุ่มอาสาสมัครสาธารณสุข (</w:t>
      </w:r>
      <w:proofErr w:type="spellStart"/>
      <w:r w:rsidRPr="00BD4554">
        <w:rPr>
          <w:cs/>
        </w:rPr>
        <w:t>อส</w:t>
      </w:r>
      <w:proofErr w:type="spellEnd"/>
      <w:r w:rsidRPr="00BD4554">
        <w:rPr>
          <w:cs/>
        </w:rPr>
        <w:t>ม.) ตำบลเขากะลา ร่วมกับองค์การบริหารส่วนตำบลเขากะลา โรงพยาบาลส่งเสริมสุขภาพตำบลทั้ง 4 แห่ง มีบทบาทหน้าที่ในการป้องกันและสำรวจศึกษาปัญหา จัดทำข้อมูลเกี่ยวกับข้อมูลพื้นฐานปัจจัยการเสี่ยงต่อโรคต่าง เช่น โรคหัวใจ โรคเบาหวาน โรคความดันโลหิตสูง โรคอ้วนลงพุง ฯลฯ และตระหนักถึงการสร้างเสริมสุขภาพ จึงได้จัดทำโครงการ</w:t>
      </w:r>
      <w:r w:rsidR="00677245" w:rsidRPr="00677245">
        <w:rPr>
          <w:cs/>
        </w:rPr>
        <w:t>ปั่นจักรยานไหว้พระเก้าวัด นำ</w:t>
      </w:r>
      <w:proofErr w:type="spellStart"/>
      <w:r w:rsidR="00677245" w:rsidRPr="00677245">
        <w:rPr>
          <w:cs/>
        </w:rPr>
        <w:t>ศิล</w:t>
      </w:r>
      <w:proofErr w:type="spellEnd"/>
      <w:r w:rsidR="00677245" w:rsidRPr="00677245">
        <w:rPr>
          <w:cs/>
        </w:rPr>
        <w:t xml:space="preserve">ห้า พาเลิก ลด ละ อบายมุข เสริมสร้างความสุขล้อมรั้วสุขภาพ พิชิตโรคอ้วน โรคความดันโลหิตสูง เชิญชวนออกกำลังกาย </w:t>
      </w:r>
      <w:r w:rsidR="00677245" w:rsidRPr="00677245">
        <w:rPr>
          <w:rFonts w:hint="cs"/>
          <w:cs/>
        </w:rPr>
        <w:t>ถวายเป็นพระราชกุศล</w:t>
      </w:r>
      <w:r w:rsidR="00677245" w:rsidRPr="00677245">
        <w:rPr>
          <w:cs/>
        </w:rPr>
        <w:t>แด่พระบาทสมเด็จ</w:t>
      </w:r>
      <w:r w:rsidR="00677245" w:rsidRPr="00677245">
        <w:rPr>
          <w:rFonts w:hint="cs"/>
          <w:cs/>
        </w:rPr>
        <w:t xml:space="preserve">  </w:t>
      </w:r>
      <w:r w:rsidR="00677245" w:rsidRPr="00677245">
        <w:rPr>
          <w:cs/>
        </w:rPr>
        <w:t>พระ</w:t>
      </w:r>
      <w:proofErr w:type="spellStart"/>
      <w:r w:rsidR="00677245" w:rsidRPr="00677245">
        <w:rPr>
          <w:rFonts w:hint="cs"/>
          <w:cs/>
        </w:rPr>
        <w:t>ปรมินท</w:t>
      </w:r>
      <w:proofErr w:type="spellEnd"/>
      <w:r w:rsidR="00677245" w:rsidRPr="00677245">
        <w:rPr>
          <w:rFonts w:hint="cs"/>
          <w:cs/>
        </w:rPr>
        <w:t>รมหา</w:t>
      </w:r>
      <w:r w:rsidR="00677245" w:rsidRPr="00677245">
        <w:rPr>
          <w:cs/>
        </w:rPr>
        <w:t>ภูมิพลอดุลยเดช</w:t>
      </w:r>
      <w:r w:rsidR="00677245" w:rsidRPr="00677245">
        <w:rPr>
          <w:rFonts w:hint="cs"/>
          <w:cs/>
        </w:rPr>
        <w:t>บรมนาถบพิตร</w:t>
      </w:r>
      <w:r w:rsidR="00677245">
        <w:rPr>
          <w:rFonts w:hint="cs"/>
          <w:cs/>
        </w:rPr>
        <w:t xml:space="preserve"> </w:t>
      </w:r>
      <w:r w:rsidRPr="00BD4554">
        <w:rPr>
          <w:cs/>
        </w:rPr>
        <w:t>ขึ้น</w:t>
      </w:r>
    </w:p>
    <w:p w:rsidR="00D07A82" w:rsidRDefault="00D07A82" w:rsidP="00D07A82">
      <w:pPr>
        <w:ind w:right="-188"/>
        <w:jc w:val="thaiDistribute"/>
      </w:pPr>
    </w:p>
    <w:p w:rsidR="001E74FC" w:rsidRPr="00BD4554" w:rsidRDefault="00BD4554" w:rsidP="003209A4">
      <w:pPr>
        <w:ind w:right="-46"/>
        <w:jc w:val="thaiDistribute"/>
        <w:rPr>
          <w:b/>
          <w:bCs/>
          <w:u w:val="single"/>
        </w:rPr>
      </w:pPr>
      <w:r w:rsidRPr="00BD4554">
        <w:rPr>
          <w:b/>
          <w:bCs/>
          <w:u w:val="single"/>
          <w:cs/>
        </w:rPr>
        <w:lastRenderedPageBreak/>
        <w:t>วัตถุประสงค์</w:t>
      </w:r>
    </w:p>
    <w:p w:rsidR="00C37C15" w:rsidRDefault="00BD4554" w:rsidP="00C37C15">
      <w:pPr>
        <w:pStyle w:val="a3"/>
        <w:numPr>
          <w:ilvl w:val="0"/>
          <w:numId w:val="9"/>
        </w:numPr>
        <w:tabs>
          <w:tab w:val="left" w:pos="1843"/>
        </w:tabs>
        <w:ind w:left="0" w:right="-46" w:firstLine="1440"/>
        <w:jc w:val="thaiDistribute"/>
        <w:rPr>
          <w:rFonts w:cs="TH SarabunIT๙" w:hint="cs"/>
          <w:szCs w:val="32"/>
        </w:rPr>
      </w:pPr>
      <w:r w:rsidRPr="001D1E03">
        <w:rPr>
          <w:rFonts w:cs="TH SarabunIT๙" w:hint="cs"/>
          <w:szCs w:val="32"/>
          <w:cs/>
        </w:rPr>
        <w:t>เพื่อเป็นการส่งเสริมสุขภาพประชาชน กลุ่มเสี่ยงโรคอ้วนลงพุง/เสี่ยงต่อโรคหลอดเลือดหัวใจ โรคความดันโลหิตสูง โรคเบาหวาน และโรคมะเร็งบางชนิดได้รับการปรับเปลี่ยนพฤติกรรม และสุขภาพที่ดีขึ้น</w:t>
      </w:r>
    </w:p>
    <w:p w:rsidR="001D1E03" w:rsidRPr="001D1E03" w:rsidRDefault="001D1E03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188" w:firstLine="1440"/>
        <w:jc w:val="thaiDistribute"/>
        <w:rPr>
          <w:rFonts w:cs="TH SarabunIT๙"/>
          <w:szCs w:val="32"/>
        </w:rPr>
      </w:pPr>
      <w:r w:rsidRPr="001D1E03">
        <w:rPr>
          <w:rFonts w:cs="TH SarabunIT๙" w:hint="cs"/>
          <w:szCs w:val="32"/>
          <w:cs/>
        </w:rPr>
        <w:t>เพื่อส่งเสริมให้ประชาชนตระหนักถึงประโยชน์ของการออกกำลัง และหันมาออกกำลังกาย</w:t>
      </w:r>
    </w:p>
    <w:p w:rsidR="001D1E03" w:rsidRPr="001D1E03" w:rsidRDefault="001D1E03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46" w:firstLine="1440"/>
        <w:jc w:val="thaiDistribute"/>
        <w:rPr>
          <w:rFonts w:cs="TH SarabunIT๙"/>
          <w:szCs w:val="32"/>
        </w:rPr>
      </w:pPr>
      <w:r w:rsidRPr="001D1E03">
        <w:rPr>
          <w:rFonts w:cs="TH SarabunIT๙" w:hint="cs"/>
          <w:szCs w:val="32"/>
          <w:cs/>
        </w:rPr>
        <w:t>ส่งเสริมสุขภาพจิตรใจที่ดี จิตรใจดีก็ส่งผลให้ร่างกายมีความพร้อมสมบูรณ์แข็งแรง</w:t>
      </w:r>
    </w:p>
    <w:p w:rsidR="00BD4554" w:rsidRPr="001D1E03" w:rsidRDefault="00BD4554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46" w:firstLine="1440"/>
        <w:jc w:val="thaiDistribute"/>
        <w:rPr>
          <w:rFonts w:cs="TH SarabunIT๙"/>
          <w:szCs w:val="32"/>
        </w:rPr>
      </w:pPr>
      <w:r w:rsidRPr="001D1E03">
        <w:rPr>
          <w:rFonts w:cs="TH SarabunIT๙" w:hint="cs"/>
          <w:szCs w:val="32"/>
          <w:cs/>
        </w:rPr>
        <w:t>เพื่อดูแลผู้ที่มีปัญหาด้านสุขภาพประชาชนทุกเพศทุกวัย ทั้งด้านร่างกาย, จิตใจ, สังคม</w:t>
      </w:r>
    </w:p>
    <w:p w:rsidR="00BD4554" w:rsidRDefault="00BD4554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 w:rsidRPr="001D1E03">
        <w:rPr>
          <w:rFonts w:cs="TH SarabunIT๙" w:hint="cs"/>
          <w:szCs w:val="32"/>
          <w:cs/>
        </w:rPr>
        <w:t>เพื่อให้หน่วยงานทั้งภาครัฐเอกชนร่วมมือกันรณรงค์ให้ประชาชนคนไทยทุกคน</w:t>
      </w:r>
      <w:r w:rsidR="00677245" w:rsidRPr="001D1E03">
        <w:rPr>
          <w:rFonts w:cs="TH SarabunIT๙" w:hint="cs"/>
          <w:szCs w:val="32"/>
          <w:cs/>
        </w:rPr>
        <w:t>สนใจออก</w:t>
      </w:r>
      <w:r w:rsidR="00677245">
        <w:rPr>
          <w:rFonts w:cs="TH SarabunIT๙" w:hint="cs"/>
          <w:szCs w:val="32"/>
          <w:cs/>
        </w:rPr>
        <w:t xml:space="preserve">กำลังกายในหลายรูปแบบ </w:t>
      </w:r>
      <w:r>
        <w:rPr>
          <w:rFonts w:cs="TH SarabunIT๙" w:hint="cs"/>
          <w:szCs w:val="32"/>
          <w:cs/>
        </w:rPr>
        <w:t>ร่วมมือกันประหยัดพลังงาน</w:t>
      </w:r>
      <w:r w:rsidR="00677245">
        <w:rPr>
          <w:rFonts w:cs="TH SarabunIT๙" w:hint="cs"/>
          <w:szCs w:val="32"/>
          <w:cs/>
        </w:rPr>
        <w:t xml:space="preserve">โดยการปั่นจักรยาน </w:t>
      </w:r>
      <w:r>
        <w:rPr>
          <w:rFonts w:cs="TH SarabunIT๙" w:hint="cs"/>
          <w:szCs w:val="32"/>
          <w:cs/>
        </w:rPr>
        <w:t xml:space="preserve"> และงด ละ เลิก บุหรี่ เหล้า และอบายมุข</w:t>
      </w:r>
    </w:p>
    <w:p w:rsidR="00BD4554" w:rsidRDefault="00BD4554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>เพื่อเป็นการส่งเสริมกลุ่มอาสาสมัครสาธารณสุข (</w:t>
      </w:r>
      <w:proofErr w:type="spellStart"/>
      <w:r>
        <w:rPr>
          <w:rFonts w:cs="TH SarabunIT๙" w:hint="cs"/>
          <w:szCs w:val="32"/>
          <w:cs/>
        </w:rPr>
        <w:t>อส</w:t>
      </w:r>
      <w:proofErr w:type="spellEnd"/>
      <w:r>
        <w:rPr>
          <w:rFonts w:cs="TH SarabunIT๙" w:hint="cs"/>
          <w:szCs w:val="32"/>
          <w:cs/>
        </w:rPr>
        <w:t xml:space="preserve">ม.) </w:t>
      </w:r>
      <w:r w:rsidR="00677245">
        <w:rPr>
          <w:rFonts w:cs="TH SarabunIT๙" w:hint="cs"/>
          <w:szCs w:val="32"/>
          <w:cs/>
        </w:rPr>
        <w:t xml:space="preserve">กลุ่มผู้นำชุมชน </w:t>
      </w:r>
      <w:r>
        <w:rPr>
          <w:rFonts w:cs="TH SarabunIT๙" w:hint="cs"/>
          <w:szCs w:val="32"/>
          <w:cs/>
        </w:rPr>
        <w:t>และประชาชนในตำบลเขากะลา มีกิจกรรมที่ส่งเสริมสุขภาพ</w:t>
      </w:r>
      <w:r w:rsidR="00677245">
        <w:rPr>
          <w:rFonts w:cs="TH SarabunIT๙" w:hint="cs"/>
          <w:szCs w:val="32"/>
          <w:cs/>
        </w:rPr>
        <w:t xml:space="preserve"> และดูแลสุขภาพ</w:t>
      </w:r>
      <w:r>
        <w:rPr>
          <w:rFonts w:cs="TH SarabunIT๙" w:hint="cs"/>
          <w:szCs w:val="32"/>
          <w:cs/>
        </w:rPr>
        <w:t>อย่างต่อเนื่อง</w:t>
      </w:r>
    </w:p>
    <w:p w:rsidR="00586A83" w:rsidRPr="00586A83" w:rsidRDefault="00586A83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188" w:firstLine="1440"/>
        <w:jc w:val="thaiDistribute"/>
        <w:rPr>
          <w:rFonts w:cs="TH SarabunIT๙"/>
          <w:sz w:val="24"/>
          <w:szCs w:val="32"/>
        </w:rPr>
      </w:pPr>
      <w:r w:rsidRPr="00586A83">
        <w:rPr>
          <w:rFonts w:cs="TH SarabunIT๙" w:hint="cs"/>
          <w:sz w:val="24"/>
          <w:szCs w:val="32"/>
          <w:cs/>
        </w:rPr>
        <w:t>เพื่อส่งเสริมให้ประชาชน</w:t>
      </w:r>
      <w:r>
        <w:rPr>
          <w:rFonts w:cs="TH SarabunIT๙" w:hint="cs"/>
          <w:sz w:val="24"/>
          <w:szCs w:val="32"/>
          <w:cs/>
        </w:rPr>
        <w:t>ตระหนักถึงประโยชน์ของการออกกำลัง และหันมาออกกำลังกาย</w:t>
      </w:r>
    </w:p>
    <w:p w:rsidR="00E45673" w:rsidRDefault="00E45673" w:rsidP="001D1E03">
      <w:pPr>
        <w:pStyle w:val="a3"/>
        <w:numPr>
          <w:ilvl w:val="0"/>
          <w:numId w:val="9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>ส่งเสริมสุขภาพจิตรใจ</w:t>
      </w:r>
      <w:r w:rsidR="00DA1EC6">
        <w:rPr>
          <w:rFonts w:cs="TH SarabunIT๙" w:hint="cs"/>
          <w:sz w:val="24"/>
          <w:szCs w:val="32"/>
          <w:cs/>
        </w:rPr>
        <w:t>ที่ดี</w:t>
      </w:r>
      <w:r>
        <w:rPr>
          <w:rFonts w:cs="TH SarabunIT๙" w:hint="cs"/>
          <w:sz w:val="24"/>
          <w:szCs w:val="32"/>
          <w:cs/>
        </w:rPr>
        <w:t xml:space="preserve"> จิตรใจดีก็ส่งผลให้ร่างกายมีความพร้อมสมบูรณ์</w:t>
      </w:r>
      <w:r w:rsidRPr="00E45673">
        <w:rPr>
          <w:rFonts w:cs="TH SarabunIT๙" w:hint="cs"/>
          <w:sz w:val="24"/>
          <w:szCs w:val="32"/>
          <w:cs/>
        </w:rPr>
        <w:t>แข็งแรง</w:t>
      </w:r>
    </w:p>
    <w:p w:rsidR="00BD4554" w:rsidRPr="00D063DE" w:rsidRDefault="00A975E1" w:rsidP="00677245">
      <w:pPr>
        <w:tabs>
          <w:tab w:val="left" w:pos="1843"/>
        </w:tabs>
        <w:spacing w:before="240"/>
        <w:ind w:right="-45"/>
        <w:jc w:val="thaiDistribute"/>
        <w:rPr>
          <w:b/>
          <w:bCs/>
          <w:u w:val="single"/>
        </w:rPr>
      </w:pPr>
      <w:r w:rsidRPr="00D063DE">
        <w:rPr>
          <w:rFonts w:hint="cs"/>
          <w:b/>
          <w:bCs/>
          <w:u w:val="single"/>
          <w:cs/>
        </w:rPr>
        <w:t>เป้าหมาย</w:t>
      </w:r>
    </w:p>
    <w:p w:rsidR="00677245" w:rsidRPr="00677245" w:rsidRDefault="00A975E1" w:rsidP="00A975E1">
      <w:pPr>
        <w:pStyle w:val="a3"/>
        <w:numPr>
          <w:ilvl w:val="0"/>
          <w:numId w:val="2"/>
        </w:numPr>
        <w:ind w:right="-46"/>
        <w:jc w:val="thaiDistribute"/>
        <w:rPr>
          <w:rFonts w:cs="TH SarabunIT๙" w:hint="cs"/>
        </w:rPr>
      </w:pPr>
      <w:r>
        <w:rPr>
          <w:rFonts w:cs="TH SarabunIT๙" w:hint="cs"/>
          <w:szCs w:val="32"/>
          <w:cs/>
        </w:rPr>
        <w:t>กลุ่มอาสาสมัครสาธารณสุข (</w:t>
      </w:r>
      <w:proofErr w:type="spellStart"/>
      <w:r>
        <w:rPr>
          <w:rFonts w:cs="TH SarabunIT๙" w:hint="cs"/>
          <w:szCs w:val="32"/>
          <w:cs/>
        </w:rPr>
        <w:t>อส</w:t>
      </w:r>
      <w:proofErr w:type="spellEnd"/>
      <w:r>
        <w:rPr>
          <w:rFonts w:cs="TH SarabunIT๙" w:hint="cs"/>
          <w:szCs w:val="32"/>
          <w:cs/>
        </w:rPr>
        <w:t xml:space="preserve">ม.) </w:t>
      </w:r>
    </w:p>
    <w:p w:rsidR="00A975E1" w:rsidRPr="00A975E1" w:rsidRDefault="00A975E1" w:rsidP="00A975E1">
      <w:pPr>
        <w:pStyle w:val="a3"/>
        <w:numPr>
          <w:ilvl w:val="0"/>
          <w:numId w:val="2"/>
        </w:numPr>
        <w:ind w:right="-46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 xml:space="preserve">กลุ่ม </w:t>
      </w:r>
      <w:r w:rsidR="00677245">
        <w:rPr>
          <w:rFonts w:cs="TH SarabunIT๙" w:hint="cs"/>
          <w:szCs w:val="32"/>
          <w:cs/>
        </w:rPr>
        <w:t>อาสาสมัครป้องกันภัยฝ่ายพลเรือน (</w:t>
      </w:r>
      <w:r>
        <w:rPr>
          <w:rFonts w:cs="TH SarabunIT๙" w:hint="cs"/>
          <w:szCs w:val="32"/>
          <w:cs/>
        </w:rPr>
        <w:t>อปพร.</w:t>
      </w:r>
      <w:r w:rsidR="00677245">
        <w:rPr>
          <w:rFonts w:cs="TH SarabunIT๙" w:hint="cs"/>
          <w:szCs w:val="32"/>
          <w:cs/>
        </w:rPr>
        <w:t>)</w:t>
      </w:r>
      <w:r>
        <w:rPr>
          <w:rFonts w:cs="TH SarabunIT๙" w:hint="cs"/>
          <w:szCs w:val="32"/>
          <w:cs/>
        </w:rPr>
        <w:t xml:space="preserve"> ตำบลเขากะลา</w:t>
      </w:r>
    </w:p>
    <w:p w:rsidR="00A975E1" w:rsidRPr="00A975E1" w:rsidRDefault="00A975E1" w:rsidP="00A975E1">
      <w:pPr>
        <w:pStyle w:val="a3"/>
        <w:numPr>
          <w:ilvl w:val="0"/>
          <w:numId w:val="2"/>
        </w:numPr>
        <w:ind w:right="-46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 xml:space="preserve">ประชาชนกลุ่มผู้สูงอายุ </w:t>
      </w:r>
    </w:p>
    <w:p w:rsidR="00A975E1" w:rsidRPr="00A975E1" w:rsidRDefault="00A975E1" w:rsidP="00A975E1">
      <w:pPr>
        <w:pStyle w:val="a3"/>
        <w:numPr>
          <w:ilvl w:val="0"/>
          <w:numId w:val="2"/>
        </w:numPr>
        <w:ind w:right="-46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>ประชาชนทั่วไป</w:t>
      </w:r>
    </w:p>
    <w:p w:rsidR="00A975E1" w:rsidRPr="00A975E1" w:rsidRDefault="00A975E1" w:rsidP="00A975E1">
      <w:pPr>
        <w:pStyle w:val="a3"/>
        <w:numPr>
          <w:ilvl w:val="0"/>
          <w:numId w:val="2"/>
        </w:numPr>
        <w:ind w:right="-46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>กลุ่มผู้นำในท้องถิ่นทั้งภารรัฐและภาคเอกชน</w:t>
      </w:r>
    </w:p>
    <w:p w:rsidR="00A975E1" w:rsidRPr="00A975E1" w:rsidRDefault="00A975E1" w:rsidP="00A975E1">
      <w:pPr>
        <w:pStyle w:val="a3"/>
        <w:numPr>
          <w:ilvl w:val="0"/>
          <w:numId w:val="2"/>
        </w:numPr>
        <w:ind w:right="-46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 xml:space="preserve">กลุ่มเสี่ยง หมู่ที่ 1 </w:t>
      </w:r>
      <w:r>
        <w:rPr>
          <w:rFonts w:cs="TH SarabunIT๙"/>
          <w:szCs w:val="32"/>
          <w:cs/>
        </w:rPr>
        <w:t>–</w:t>
      </w:r>
      <w:r>
        <w:rPr>
          <w:rFonts w:cs="TH SarabunIT๙" w:hint="cs"/>
          <w:szCs w:val="32"/>
          <w:cs/>
        </w:rPr>
        <w:t xml:space="preserve"> 19 </w:t>
      </w:r>
    </w:p>
    <w:p w:rsidR="00A975E1" w:rsidRPr="00D063DE" w:rsidRDefault="00A975E1" w:rsidP="00A975E1">
      <w:pPr>
        <w:ind w:right="-46"/>
        <w:jc w:val="thaiDistribute"/>
        <w:rPr>
          <w:b/>
          <w:bCs/>
          <w:u w:val="single"/>
        </w:rPr>
      </w:pPr>
      <w:r w:rsidRPr="00D063DE">
        <w:rPr>
          <w:rFonts w:hint="cs"/>
          <w:b/>
          <w:bCs/>
          <w:u w:val="single"/>
          <w:cs/>
        </w:rPr>
        <w:t>วิธีดำเนินงาน</w:t>
      </w:r>
    </w:p>
    <w:p w:rsidR="00A975E1" w:rsidRPr="00A975E1" w:rsidRDefault="00A975E1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>ประชุม ปรึกษาหารือกลุ่มอาสาสมัครสาธารณสุข (</w:t>
      </w:r>
      <w:proofErr w:type="spellStart"/>
      <w:r>
        <w:rPr>
          <w:rFonts w:cs="TH SarabunIT๙" w:hint="cs"/>
          <w:sz w:val="24"/>
          <w:szCs w:val="32"/>
          <w:cs/>
        </w:rPr>
        <w:t>อส</w:t>
      </w:r>
      <w:proofErr w:type="spellEnd"/>
      <w:r>
        <w:rPr>
          <w:rFonts w:cs="TH SarabunIT๙" w:hint="cs"/>
          <w:sz w:val="24"/>
          <w:szCs w:val="32"/>
          <w:cs/>
        </w:rPr>
        <w:t>ม.) ตำบลเขากะลาในการดำเนินกิจกรรม</w:t>
      </w:r>
    </w:p>
    <w:p w:rsidR="00A975E1" w:rsidRPr="00A975E1" w:rsidRDefault="00A975E1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>เสนอโครงการของบประมาณจากคณะกรรมการบริหารกองทุนหลักประกันสุขภาพองค์การบริหารส่วนตำบลเขากะลา</w:t>
      </w:r>
    </w:p>
    <w:p w:rsidR="00A975E1" w:rsidRDefault="00A975E1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>ประชาสัมพันธ์โครงการโดย</w:t>
      </w:r>
      <w:r w:rsidR="00753CBA">
        <w:rPr>
          <w:rFonts w:cs="TH SarabunIT๙" w:hint="cs"/>
          <w:sz w:val="24"/>
          <w:szCs w:val="32"/>
          <w:cs/>
        </w:rPr>
        <w:t>ผ่านเสียงตามสาย สื่อต่าง ๆ  และประสานกลุ่มอาสาสมัครสาธารณสุข (</w:t>
      </w:r>
      <w:proofErr w:type="spellStart"/>
      <w:r w:rsidR="00753CBA">
        <w:rPr>
          <w:rFonts w:cs="TH SarabunIT๙" w:hint="cs"/>
          <w:sz w:val="24"/>
          <w:szCs w:val="32"/>
          <w:cs/>
        </w:rPr>
        <w:t>อส</w:t>
      </w:r>
      <w:proofErr w:type="spellEnd"/>
      <w:r w:rsidR="00753CBA">
        <w:rPr>
          <w:rFonts w:cs="TH SarabunIT๙" w:hint="cs"/>
          <w:sz w:val="24"/>
          <w:szCs w:val="32"/>
          <w:cs/>
        </w:rPr>
        <w:t>ม.) ผู้นำชุมชน และหัวหน้ากลุ่มต่าง ๆ</w:t>
      </w:r>
    </w:p>
    <w:p w:rsidR="00D063DE" w:rsidRDefault="00D063DE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>เตรียมวัสดุ อุปกรณ์ เอกสารต่าง ๆ ในการดำเนินกิจกรรม</w:t>
      </w:r>
    </w:p>
    <w:p w:rsidR="00E45673" w:rsidRDefault="00E45673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Cs w:val="32"/>
          <w:cs/>
        </w:rPr>
        <w:t>เวลา 06.00 น. ลงทะเบียนผู้เข้าร่วมกิจกรรม /ประเมินสภาวะสุขภาพ/ตรวจสุขภาพร่างกาย บริเวณสนามกีฬา</w:t>
      </w:r>
    </w:p>
    <w:p w:rsidR="00E45673" w:rsidRDefault="00E45673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 xml:space="preserve">ให้ความรู้วิธีการออกกำลังกายเพื่อสุขภาพ </w:t>
      </w:r>
    </w:p>
    <w:p w:rsidR="00E45673" w:rsidRDefault="00E45673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 xml:space="preserve">ให้ความรู้เรื่องสุขาภาพ เช่น โรคอ้วน, โรคความดันโลหิตสูง </w:t>
      </w:r>
    </w:p>
    <w:p w:rsidR="00E45673" w:rsidRDefault="00E45673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lastRenderedPageBreak/>
        <w:t>เวลา 08.00 น. พิธีเปิดกิจกรรม และปล่อยขบวนจักรยาน</w:t>
      </w:r>
    </w:p>
    <w:p w:rsidR="00DA1EC6" w:rsidRDefault="00DA1EC6" w:rsidP="00D063DE">
      <w:pPr>
        <w:pStyle w:val="a3"/>
        <w:numPr>
          <w:ilvl w:val="0"/>
          <w:numId w:val="3"/>
        </w:numPr>
        <w:tabs>
          <w:tab w:val="left" w:pos="1843"/>
        </w:tabs>
        <w:ind w:left="0" w:right="-46" w:firstLine="1440"/>
        <w:jc w:val="thaiDistribute"/>
        <w:rPr>
          <w:rFonts w:cs="TH SarabunIT๙"/>
        </w:rPr>
      </w:pPr>
      <w:r>
        <w:rPr>
          <w:rFonts w:cs="TH SarabunIT๙" w:hint="cs"/>
          <w:sz w:val="24"/>
          <w:szCs w:val="32"/>
          <w:cs/>
        </w:rPr>
        <w:t>ไหว้พระเก้าวัด</w:t>
      </w:r>
      <w:r w:rsidR="00586A83">
        <w:rPr>
          <w:rFonts w:cs="TH SarabunIT๙" w:hint="cs"/>
          <w:sz w:val="24"/>
          <w:szCs w:val="32"/>
          <w:cs/>
        </w:rPr>
        <w:t>โดยเริ่มจากวัดเขาแก้ว</w:t>
      </w:r>
      <w:r w:rsidR="001D1E03">
        <w:rPr>
          <w:rFonts w:cs="TH SarabunIT๙"/>
        </w:rPr>
        <w:t xml:space="preserve"> </w:t>
      </w:r>
      <w:r w:rsidR="001D1E03">
        <w:rPr>
          <w:rFonts w:cs="TH SarabunIT๙" w:hint="cs"/>
          <w:sz w:val="24"/>
          <w:szCs w:val="32"/>
          <w:cs/>
        </w:rPr>
        <w:t>โดยมีกิจกรรม เช่น ไหว้พระ ถวายเทียน ถวายผ้าป่า ปล่อยปลา ปลูกต้นไม้</w:t>
      </w:r>
    </w:p>
    <w:p w:rsidR="002902CC" w:rsidRPr="00D063DE" w:rsidRDefault="002902CC" w:rsidP="002902CC">
      <w:pPr>
        <w:pStyle w:val="a3"/>
        <w:tabs>
          <w:tab w:val="left" w:pos="1843"/>
        </w:tabs>
        <w:ind w:left="1440" w:right="-46"/>
        <w:jc w:val="thaiDistribute"/>
        <w:rPr>
          <w:rFonts w:cs="TH SarabunIT๙"/>
        </w:rPr>
      </w:pPr>
    </w:p>
    <w:p w:rsidR="00D063DE" w:rsidRPr="00D063DE" w:rsidRDefault="00D063DE" w:rsidP="00D063DE">
      <w:pPr>
        <w:tabs>
          <w:tab w:val="left" w:pos="1843"/>
        </w:tabs>
        <w:ind w:right="-46"/>
        <w:jc w:val="thaiDistribute"/>
        <w:rPr>
          <w:b/>
          <w:bCs/>
          <w:u w:val="single"/>
        </w:rPr>
      </w:pPr>
      <w:r w:rsidRPr="00D063DE">
        <w:rPr>
          <w:rFonts w:hint="cs"/>
          <w:b/>
          <w:bCs/>
          <w:u w:val="single"/>
          <w:cs/>
        </w:rPr>
        <w:t xml:space="preserve">สถานที่ดำเนินงาน </w:t>
      </w:r>
    </w:p>
    <w:p w:rsidR="00C37C15" w:rsidRPr="00C37C15" w:rsidRDefault="00C37C15" w:rsidP="00C37C15">
      <w:pPr>
        <w:pStyle w:val="a3"/>
        <w:numPr>
          <w:ilvl w:val="0"/>
          <w:numId w:val="10"/>
        </w:numPr>
        <w:ind w:right="-46"/>
        <w:jc w:val="thaiDistribute"/>
        <w:rPr>
          <w:rFonts w:hint="cs"/>
          <w:sz w:val="24"/>
        </w:rPr>
      </w:pPr>
      <w:r>
        <w:rPr>
          <w:rFonts w:cs="TH SarabunIT๙" w:hint="cs"/>
          <w:sz w:val="20"/>
          <w:szCs w:val="32"/>
          <w:cs/>
        </w:rPr>
        <w:t>สนามกีฬาโรงเรียนพยุหะคีรี</w:t>
      </w:r>
    </w:p>
    <w:p w:rsidR="00C37C15" w:rsidRPr="00C37C15" w:rsidRDefault="00C37C15" w:rsidP="00C37C15">
      <w:pPr>
        <w:pStyle w:val="a3"/>
        <w:numPr>
          <w:ilvl w:val="0"/>
          <w:numId w:val="10"/>
        </w:numPr>
        <w:ind w:right="-46"/>
        <w:jc w:val="thaiDistribute"/>
        <w:rPr>
          <w:rFonts w:hint="cs"/>
          <w:sz w:val="24"/>
        </w:rPr>
      </w:pPr>
      <w:r>
        <w:rPr>
          <w:rFonts w:cs="TH SarabunIT๙" w:hint="cs"/>
          <w:sz w:val="20"/>
          <w:szCs w:val="32"/>
          <w:cs/>
        </w:rPr>
        <w:t>วัดเขาแก้ว</w:t>
      </w:r>
      <w:r w:rsidR="00194844">
        <w:rPr>
          <w:rFonts w:cs="TH SarabunIT๙" w:hint="cs"/>
          <w:sz w:val="20"/>
          <w:szCs w:val="32"/>
          <w:cs/>
        </w:rPr>
        <w:t xml:space="preserve"> </w:t>
      </w:r>
      <w:r>
        <w:rPr>
          <w:rFonts w:cs="TH SarabunIT๙" w:hint="cs"/>
          <w:sz w:val="20"/>
          <w:szCs w:val="32"/>
          <w:cs/>
        </w:rPr>
        <w:t>ตำบลพยุหะคีรี</w:t>
      </w:r>
    </w:p>
    <w:p w:rsidR="00C37C15" w:rsidRDefault="00C37C15" w:rsidP="00C37C15">
      <w:pPr>
        <w:pStyle w:val="a3"/>
        <w:numPr>
          <w:ilvl w:val="0"/>
          <w:numId w:val="10"/>
        </w:numPr>
        <w:ind w:right="-46"/>
        <w:jc w:val="thaiDistribute"/>
        <w:rPr>
          <w:sz w:val="24"/>
        </w:rPr>
      </w:pPr>
      <w:r>
        <w:rPr>
          <w:rFonts w:cs="TH SarabunIT๙" w:hint="cs"/>
          <w:sz w:val="20"/>
          <w:szCs w:val="32"/>
          <w:cs/>
        </w:rPr>
        <w:t>วัดวัดอินทาราม ตำบลพยุหะคีรี</w:t>
      </w:r>
    </w:p>
    <w:p w:rsidR="00C37C15" w:rsidRPr="00C37C15" w:rsidRDefault="00C37C15" w:rsidP="00C37C15">
      <w:pPr>
        <w:pStyle w:val="a3"/>
        <w:numPr>
          <w:ilvl w:val="0"/>
          <w:numId w:val="10"/>
        </w:numPr>
        <w:ind w:right="-46"/>
        <w:jc w:val="thaiDistribute"/>
        <w:rPr>
          <w:rFonts w:cs="TH SarabunIT๙"/>
          <w:sz w:val="20"/>
          <w:szCs w:val="32"/>
        </w:rPr>
      </w:pPr>
      <w:r w:rsidRPr="00C37C15">
        <w:rPr>
          <w:rFonts w:cs="TH SarabunIT๙"/>
          <w:sz w:val="20"/>
          <w:szCs w:val="32"/>
          <w:cs/>
        </w:rPr>
        <w:t>วัดพระปรางค์เหลือง ตำบลท่าน้ำอ้อย</w:t>
      </w:r>
    </w:p>
    <w:p w:rsidR="00C37C15" w:rsidRPr="00194844" w:rsidRDefault="00194844" w:rsidP="00C37C15">
      <w:pPr>
        <w:pStyle w:val="a3"/>
        <w:numPr>
          <w:ilvl w:val="0"/>
          <w:numId w:val="10"/>
        </w:numPr>
        <w:ind w:right="-46"/>
        <w:jc w:val="thaiDistribute"/>
        <w:rPr>
          <w:rFonts w:cs="TH SarabunIT๙" w:hint="cs"/>
          <w:sz w:val="20"/>
          <w:szCs w:val="32"/>
        </w:rPr>
      </w:pPr>
      <w:r w:rsidRPr="00194844">
        <w:rPr>
          <w:rFonts w:cs="TH SarabunIT๙"/>
          <w:sz w:val="20"/>
          <w:szCs w:val="32"/>
          <w:cs/>
        </w:rPr>
        <w:t>วัดคลองเดื่อ</w:t>
      </w:r>
      <w:r>
        <w:rPr>
          <w:rFonts w:cs="TH SarabunIT๙"/>
          <w:sz w:val="20"/>
          <w:szCs w:val="32"/>
        </w:rPr>
        <w:t xml:space="preserve"> </w:t>
      </w:r>
      <w:r>
        <w:rPr>
          <w:rFonts w:cs="TH SarabunIT๙" w:hint="cs"/>
          <w:szCs w:val="32"/>
          <w:cs/>
        </w:rPr>
        <w:t>ตำบลน้ำทรง</w:t>
      </w:r>
    </w:p>
    <w:p w:rsidR="00194844" w:rsidRPr="00194844" w:rsidRDefault="00194844" w:rsidP="00C37C15">
      <w:pPr>
        <w:pStyle w:val="a3"/>
        <w:numPr>
          <w:ilvl w:val="0"/>
          <w:numId w:val="10"/>
        </w:numPr>
        <w:ind w:right="-46"/>
        <w:jc w:val="thaiDistribute"/>
        <w:rPr>
          <w:rFonts w:cs="TH SarabunIT๙" w:hint="cs"/>
          <w:sz w:val="20"/>
          <w:szCs w:val="32"/>
        </w:rPr>
      </w:pPr>
      <w:r>
        <w:rPr>
          <w:rFonts w:cs="TH SarabunIT๙" w:hint="cs"/>
          <w:szCs w:val="32"/>
          <w:cs/>
        </w:rPr>
        <w:t>วัดสำโรง ตำบลน้ำทรง</w:t>
      </w:r>
    </w:p>
    <w:p w:rsidR="00194844" w:rsidRPr="00194844" w:rsidRDefault="00194844" w:rsidP="00C37C15">
      <w:pPr>
        <w:pStyle w:val="a3"/>
        <w:numPr>
          <w:ilvl w:val="0"/>
          <w:numId w:val="10"/>
        </w:numPr>
        <w:ind w:right="-46"/>
        <w:jc w:val="thaiDistribute"/>
        <w:rPr>
          <w:rFonts w:cs="TH SarabunIT๙" w:hint="cs"/>
          <w:sz w:val="20"/>
          <w:szCs w:val="32"/>
        </w:rPr>
      </w:pPr>
      <w:r>
        <w:rPr>
          <w:rFonts w:cs="TH SarabunIT๙" w:hint="cs"/>
          <w:szCs w:val="32"/>
          <w:cs/>
        </w:rPr>
        <w:t>วัดท่าโก ตำบลยางขาว</w:t>
      </w:r>
    </w:p>
    <w:p w:rsidR="00194844" w:rsidRPr="00194844" w:rsidRDefault="00194844" w:rsidP="00C37C15">
      <w:pPr>
        <w:pStyle w:val="a3"/>
        <w:numPr>
          <w:ilvl w:val="0"/>
          <w:numId w:val="10"/>
        </w:numPr>
        <w:ind w:right="-46"/>
        <w:jc w:val="thaiDistribute"/>
        <w:rPr>
          <w:rFonts w:cs="TH SarabunIT๙" w:hint="cs"/>
          <w:sz w:val="20"/>
          <w:szCs w:val="32"/>
        </w:rPr>
      </w:pPr>
      <w:r>
        <w:rPr>
          <w:rFonts w:cs="TH SarabunIT๙" w:hint="cs"/>
          <w:szCs w:val="32"/>
          <w:cs/>
        </w:rPr>
        <w:t>วัดยางขาว ตำบลยางขาว</w:t>
      </w:r>
    </w:p>
    <w:p w:rsidR="00194844" w:rsidRPr="00194844" w:rsidRDefault="00194844" w:rsidP="00C37C15">
      <w:pPr>
        <w:pStyle w:val="a3"/>
        <w:numPr>
          <w:ilvl w:val="0"/>
          <w:numId w:val="10"/>
        </w:numPr>
        <w:ind w:right="-46"/>
        <w:jc w:val="thaiDistribute"/>
        <w:rPr>
          <w:rFonts w:cs="TH SarabunIT๙" w:hint="cs"/>
          <w:sz w:val="20"/>
          <w:szCs w:val="32"/>
        </w:rPr>
      </w:pPr>
      <w:r>
        <w:rPr>
          <w:rFonts w:cs="TH SarabunIT๙" w:hint="cs"/>
          <w:szCs w:val="32"/>
          <w:cs/>
        </w:rPr>
        <w:t>วัดหาดสะแก ตำบลยางขาว</w:t>
      </w:r>
    </w:p>
    <w:p w:rsidR="00C37C15" w:rsidRPr="00194844" w:rsidRDefault="00194844" w:rsidP="00C37C15">
      <w:pPr>
        <w:pStyle w:val="a3"/>
        <w:numPr>
          <w:ilvl w:val="0"/>
          <w:numId w:val="10"/>
        </w:numPr>
        <w:ind w:right="-46"/>
        <w:jc w:val="thaiDistribute"/>
        <w:rPr>
          <w:rFonts w:hint="cs"/>
          <w:sz w:val="24"/>
        </w:rPr>
      </w:pPr>
      <w:r>
        <w:rPr>
          <w:rFonts w:cs="TH SarabunIT๙" w:hint="cs"/>
          <w:szCs w:val="32"/>
          <w:cs/>
        </w:rPr>
        <w:t>วัดมณีวงษ์ ตำบล</w:t>
      </w:r>
      <w:proofErr w:type="spellStart"/>
      <w:r>
        <w:rPr>
          <w:rFonts w:cs="TH SarabunIT๙" w:hint="cs"/>
          <w:szCs w:val="32"/>
          <w:cs/>
        </w:rPr>
        <w:t>ย่านมัท</w:t>
      </w:r>
      <w:proofErr w:type="spellEnd"/>
      <w:r>
        <w:rPr>
          <w:rFonts w:cs="TH SarabunIT๙" w:hint="cs"/>
          <w:szCs w:val="32"/>
          <w:cs/>
        </w:rPr>
        <w:t>รี</w:t>
      </w:r>
    </w:p>
    <w:p w:rsidR="00C37C15" w:rsidRPr="00C37C15" w:rsidRDefault="00C37C15" w:rsidP="00C37C15">
      <w:pPr>
        <w:ind w:right="-46"/>
        <w:jc w:val="thaiDistribute"/>
        <w:rPr>
          <w:sz w:val="24"/>
        </w:rPr>
      </w:pPr>
    </w:p>
    <w:p w:rsidR="00960F33" w:rsidRPr="002D3906" w:rsidRDefault="00B07EFA" w:rsidP="00B07EFA">
      <w:pPr>
        <w:ind w:right="-46"/>
        <w:jc w:val="thaiDistribute"/>
        <w:rPr>
          <w:b/>
          <w:bCs/>
          <w:sz w:val="24"/>
          <w:u w:val="single"/>
        </w:rPr>
      </w:pPr>
      <w:r w:rsidRPr="002D3906">
        <w:rPr>
          <w:rFonts w:hint="cs"/>
          <w:b/>
          <w:bCs/>
          <w:sz w:val="24"/>
          <w:u w:val="single"/>
          <w:cs/>
        </w:rPr>
        <w:t>ระยะเวลาดำเนินงาน</w:t>
      </w:r>
    </w:p>
    <w:p w:rsidR="00B07EFA" w:rsidRPr="00B07EFA" w:rsidRDefault="00B07EFA" w:rsidP="00B07EFA">
      <w:pPr>
        <w:ind w:right="-46"/>
        <w:jc w:val="thaiDistribute"/>
        <w:rPr>
          <w:sz w:val="24"/>
          <w:cs/>
        </w:rPr>
      </w:pPr>
      <w:r>
        <w:rPr>
          <w:rFonts w:hint="cs"/>
          <w:sz w:val="24"/>
          <w:cs/>
        </w:rPr>
        <w:tab/>
      </w:r>
      <w:r>
        <w:rPr>
          <w:rFonts w:hint="cs"/>
          <w:sz w:val="24"/>
          <w:cs/>
        </w:rPr>
        <w:tab/>
        <w:t>4  กรกฎาคม  2560</w:t>
      </w:r>
    </w:p>
    <w:p w:rsidR="00960F33" w:rsidRPr="002D3906" w:rsidRDefault="00B07EFA" w:rsidP="00A97606">
      <w:pPr>
        <w:spacing w:before="240"/>
        <w:ind w:right="-45"/>
        <w:jc w:val="thaiDistribute"/>
        <w:rPr>
          <w:b/>
          <w:bCs/>
          <w:u w:val="single"/>
        </w:rPr>
      </w:pPr>
      <w:r w:rsidRPr="002D3906">
        <w:rPr>
          <w:rFonts w:hint="cs"/>
          <w:b/>
          <w:bCs/>
          <w:u w:val="single"/>
          <w:cs/>
        </w:rPr>
        <w:t>งบประมาณ</w:t>
      </w:r>
    </w:p>
    <w:p w:rsidR="00960F33" w:rsidRDefault="00B07EFA" w:rsidP="00B07EFA">
      <w:pPr>
        <w:ind w:right="-46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งบรับสนับสนุนงบประมาณจากกองทุนระบบหลักประกันสุขภาพในระดับท้องถิ่นหรือพื้นที่องค์การบริหารส่วนตำบลเขากะลา ป</w:t>
      </w:r>
      <w:r w:rsidR="00194844">
        <w:rPr>
          <w:rFonts w:hint="cs"/>
          <w:cs/>
        </w:rPr>
        <w:t xml:space="preserve">ีงบประมาณ 2560  </w:t>
      </w:r>
    </w:p>
    <w:p w:rsidR="00A97606" w:rsidRPr="00A97606" w:rsidRDefault="00A97606" w:rsidP="00A97606">
      <w:pPr>
        <w:tabs>
          <w:tab w:val="left" w:pos="567"/>
          <w:tab w:val="left" w:pos="709"/>
          <w:tab w:val="left" w:pos="851"/>
          <w:tab w:val="left" w:pos="1418"/>
        </w:tabs>
        <w:spacing w:line="240" w:lineRule="auto"/>
        <w:contextualSpacing/>
        <w:rPr>
          <w:rFonts w:eastAsia="Times New Roman"/>
        </w:rPr>
      </w:pPr>
      <w:r>
        <w:rPr>
          <w:rFonts w:eastAsia="Times New Roman" w:hint="cs"/>
          <w:cs/>
        </w:rPr>
        <w:tab/>
      </w:r>
      <w:r>
        <w:rPr>
          <w:rFonts w:eastAsia="Times New Roman" w:hint="cs"/>
          <w:cs/>
        </w:rPr>
        <w:tab/>
      </w:r>
      <w:r w:rsidRPr="00A97606">
        <w:rPr>
          <w:rFonts w:eastAsia="Times New Roman"/>
          <w:cs/>
        </w:rPr>
        <w:t xml:space="preserve">๖.๑  ค่าอาหารกลางวัน </w:t>
      </w:r>
    </w:p>
    <w:p w:rsidR="00A97606" w:rsidRPr="00A97606" w:rsidRDefault="00A97606" w:rsidP="00A97606">
      <w:pPr>
        <w:spacing w:line="240" w:lineRule="auto"/>
        <w:ind w:left="720" w:firstLine="556"/>
        <w:contextualSpacing/>
        <w:rPr>
          <w:rFonts w:eastAsia="Times New Roman"/>
        </w:rPr>
      </w:pPr>
      <w:r w:rsidRPr="00A97606">
        <w:rPr>
          <w:rFonts w:eastAsia="Times New Roman"/>
          <w:cs/>
        </w:rPr>
        <w:t xml:space="preserve">จำนวน 1 มื้อ ๆ ละ </w:t>
      </w:r>
      <w:r w:rsidRPr="00A97606">
        <w:rPr>
          <w:rFonts w:eastAsia="Times New Roman" w:hint="cs"/>
          <w:cs/>
        </w:rPr>
        <w:t>8</w:t>
      </w:r>
      <w:r w:rsidRPr="00A97606">
        <w:rPr>
          <w:rFonts w:eastAsia="Times New Roman"/>
          <w:cs/>
        </w:rPr>
        <w:t>0 บาท (</w:t>
      </w:r>
      <w:r w:rsidRPr="00A97606">
        <w:rPr>
          <w:rFonts w:eastAsia="Times New Roman" w:hint="cs"/>
          <w:cs/>
        </w:rPr>
        <w:t>8</w:t>
      </w:r>
      <w:r w:rsidRPr="00A97606">
        <w:rPr>
          <w:rFonts w:eastAsia="Times New Roman"/>
          <w:cs/>
        </w:rPr>
        <w:t xml:space="preserve">0 บาท </w:t>
      </w:r>
      <w:r w:rsidRPr="00A97606">
        <w:rPr>
          <w:rFonts w:eastAsia="Times New Roman"/>
        </w:rPr>
        <w:t xml:space="preserve">x </w:t>
      </w:r>
      <w:r>
        <w:rPr>
          <w:rFonts w:eastAsia="Times New Roman"/>
        </w:rPr>
        <w:t>10</w:t>
      </w:r>
      <w:r w:rsidRPr="00A97606">
        <w:rPr>
          <w:rFonts w:eastAsia="Times New Roman"/>
        </w:rPr>
        <w:t xml:space="preserve">0 </w:t>
      </w:r>
      <w:r w:rsidRPr="00A97606">
        <w:rPr>
          <w:rFonts w:eastAsia="Times New Roman"/>
          <w:cs/>
        </w:rPr>
        <w:t xml:space="preserve">คน)   </w:t>
      </w:r>
      <w:r w:rsidRPr="00A97606">
        <w:rPr>
          <w:rFonts w:eastAsia="Times New Roman"/>
          <w:cs/>
        </w:rPr>
        <w:tab/>
        <w:t xml:space="preserve">เป็นเงิน    </w:t>
      </w:r>
      <w:r>
        <w:rPr>
          <w:rFonts w:eastAsia="Times New Roman" w:hint="cs"/>
          <w:cs/>
        </w:rPr>
        <w:t>8</w:t>
      </w:r>
      <w:r w:rsidRPr="00A97606">
        <w:rPr>
          <w:rFonts w:eastAsia="Times New Roman"/>
          <w:cs/>
        </w:rPr>
        <w:t>,</w:t>
      </w:r>
      <w:r>
        <w:rPr>
          <w:rFonts w:eastAsia="Times New Roman" w:hint="cs"/>
          <w:cs/>
        </w:rPr>
        <w:t>000.-</w:t>
      </w:r>
      <w:r w:rsidRPr="00A97606">
        <w:rPr>
          <w:rFonts w:eastAsia="Times New Roman"/>
          <w:cs/>
        </w:rPr>
        <w:t xml:space="preserve">  บาท</w:t>
      </w:r>
    </w:p>
    <w:p w:rsidR="00A97606" w:rsidRPr="00A97606" w:rsidRDefault="00A97606" w:rsidP="002902CC">
      <w:pPr>
        <w:spacing w:line="240" w:lineRule="auto"/>
        <w:contextualSpacing/>
        <w:rPr>
          <w:rFonts w:eastAsia="Times New Roman"/>
        </w:rPr>
      </w:pPr>
      <w:r w:rsidRPr="00A97606">
        <w:rPr>
          <w:rFonts w:eastAsia="Times New Roman"/>
          <w:cs/>
        </w:rPr>
        <w:tab/>
        <w:t xml:space="preserve">๖.๒  </w:t>
      </w:r>
      <w:r>
        <w:rPr>
          <w:rFonts w:eastAsia="Times New Roman" w:hint="cs"/>
          <w:cs/>
        </w:rPr>
        <w:t>ค่าเครื่องดื่ม</w:t>
      </w:r>
      <w:r w:rsidR="002902CC">
        <w:rPr>
          <w:rFonts w:eastAsia="Times New Roman" w:hint="cs"/>
          <w:cs/>
        </w:rPr>
        <w:t>ไม่มีแอ</w:t>
      </w:r>
      <w:proofErr w:type="spellStart"/>
      <w:r w:rsidR="002902CC">
        <w:rPr>
          <w:rFonts w:eastAsia="Times New Roman" w:hint="cs"/>
          <w:cs/>
        </w:rPr>
        <w:t>ลกอฮอร์</w:t>
      </w:r>
      <w:proofErr w:type="spellEnd"/>
      <w:r w:rsidRPr="00A97606">
        <w:rPr>
          <w:rFonts w:eastAsia="Times New Roman"/>
          <w:cs/>
        </w:rPr>
        <w:t xml:space="preserve"> </w:t>
      </w:r>
      <w:r w:rsidRPr="00A97606">
        <w:rPr>
          <w:rFonts w:eastAsia="Times New Roman"/>
          <w:cs/>
        </w:rPr>
        <w:tab/>
        <w:t xml:space="preserve">  เป็นเงิน    </w:t>
      </w:r>
      <w:r w:rsidR="002902CC">
        <w:rPr>
          <w:rFonts w:eastAsia="Times New Roman" w:hint="cs"/>
          <w:cs/>
        </w:rPr>
        <w:t>2</w:t>
      </w:r>
      <w:r w:rsidRPr="00A97606">
        <w:rPr>
          <w:rFonts w:eastAsia="Times New Roman"/>
          <w:cs/>
        </w:rPr>
        <w:t>,</w:t>
      </w:r>
      <w:r w:rsidRPr="00A97606">
        <w:rPr>
          <w:rFonts w:eastAsia="Times New Roman" w:hint="cs"/>
          <w:cs/>
        </w:rPr>
        <w:t>00</w:t>
      </w:r>
      <w:r w:rsidRPr="00A97606">
        <w:rPr>
          <w:rFonts w:eastAsia="Times New Roman"/>
          <w:cs/>
        </w:rPr>
        <w:t>๐  บาท</w:t>
      </w:r>
    </w:p>
    <w:p w:rsidR="00A97606" w:rsidRPr="00A21CC8" w:rsidRDefault="002902CC" w:rsidP="00B07EFA">
      <w:pPr>
        <w:ind w:right="-46"/>
        <w:jc w:val="thaiDistribute"/>
        <w:rPr>
          <w:rFonts w:hint="cs"/>
          <w:b/>
          <w:b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A21CC8">
        <w:rPr>
          <w:rFonts w:hint="cs"/>
          <w:b/>
          <w:bCs/>
          <w:cs/>
        </w:rPr>
        <w:t>รวมเป็นเงินทั้งสิ้น     10,000  บาท</w:t>
      </w:r>
    </w:p>
    <w:p w:rsidR="002D3906" w:rsidRPr="002D3906" w:rsidRDefault="002D3906" w:rsidP="00B07EFA">
      <w:pPr>
        <w:ind w:right="-46"/>
        <w:jc w:val="thaiDistribute"/>
        <w:rPr>
          <w:b/>
          <w:bCs/>
          <w:u w:val="single"/>
        </w:rPr>
      </w:pPr>
      <w:r w:rsidRPr="002D3906">
        <w:rPr>
          <w:rFonts w:hint="cs"/>
          <w:b/>
          <w:bCs/>
          <w:u w:val="single"/>
          <w:cs/>
        </w:rPr>
        <w:t>ผู้รับผิดชอบโครงการ</w:t>
      </w:r>
    </w:p>
    <w:p w:rsidR="002D3906" w:rsidRDefault="002D3906" w:rsidP="00B07EFA">
      <w:pPr>
        <w:ind w:right="-46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กลุ่มอาสาสมัครสาธารณสุขตำบลเขากะลา โดยมีโรงพยาบาลส่งเสริมสุขภาพตำบลทั้ง 4 แห่ง และองค์การบริหารส่วนตำบลเขากะลา เป็นที่ปรึกษาโครงการ</w:t>
      </w:r>
    </w:p>
    <w:p w:rsidR="002D3906" w:rsidRPr="00A97606" w:rsidRDefault="00A558CB" w:rsidP="00A97606">
      <w:pPr>
        <w:spacing w:before="240"/>
        <w:ind w:right="-45"/>
        <w:jc w:val="thaiDistribute"/>
        <w:rPr>
          <w:b/>
          <w:bCs/>
          <w:u w:val="single"/>
        </w:rPr>
      </w:pPr>
      <w:r w:rsidRPr="00A97606">
        <w:rPr>
          <w:rFonts w:hint="cs"/>
          <w:b/>
          <w:bCs/>
          <w:u w:val="single"/>
          <w:cs/>
        </w:rPr>
        <w:t>ผลที่คาดว่าจะได้รับ</w:t>
      </w:r>
    </w:p>
    <w:p w:rsidR="00A558CB" w:rsidRDefault="00A97606" w:rsidP="00A558CB">
      <w:pPr>
        <w:pStyle w:val="a3"/>
        <w:numPr>
          <w:ilvl w:val="0"/>
          <w:numId w:val="8"/>
        </w:numPr>
        <w:tabs>
          <w:tab w:val="left" w:pos="1843"/>
        </w:tabs>
        <w:ind w:left="0" w:right="-46" w:firstLine="1440"/>
        <w:jc w:val="thaiDistribute"/>
      </w:pPr>
      <w:r>
        <w:rPr>
          <w:rFonts w:cs="TH SarabunIT๙" w:hint="cs"/>
          <w:sz w:val="24"/>
          <w:szCs w:val="32"/>
          <w:cs/>
        </w:rPr>
        <w:t xml:space="preserve">ผู้นำชุมชน  </w:t>
      </w:r>
      <w:r w:rsidR="00A558CB">
        <w:rPr>
          <w:rFonts w:cs="TH SarabunIT๙" w:hint="cs"/>
          <w:sz w:val="24"/>
          <w:szCs w:val="32"/>
          <w:cs/>
        </w:rPr>
        <w:t xml:space="preserve">ประชาชน </w:t>
      </w:r>
      <w:r>
        <w:rPr>
          <w:rFonts w:cs="TH SarabunIT๙" w:hint="cs"/>
          <w:sz w:val="24"/>
          <w:szCs w:val="32"/>
          <w:cs/>
        </w:rPr>
        <w:t>และ</w:t>
      </w:r>
      <w:r w:rsidR="00A558CB">
        <w:rPr>
          <w:rFonts w:cs="TH SarabunIT๙" w:hint="cs"/>
          <w:sz w:val="24"/>
          <w:szCs w:val="32"/>
          <w:cs/>
        </w:rPr>
        <w:t>กลุ่มปัจจัยเสี่ยงได้รู้จักการดูแลสุขภาพตัวเองมากขึ้น และมีสมรรถภาพร่างกายแข็งแรง สมบูรณ์ มีสุขภาพดี ห่างไกลโรคเบาหวาน โรคความดันโลหิตสูง โรคหลอดเลือด และโรคมะเร็งบางชนิด</w:t>
      </w:r>
    </w:p>
    <w:p w:rsidR="00D07A82" w:rsidRDefault="00D07A82" w:rsidP="00D07A82">
      <w:pPr>
        <w:pStyle w:val="a3"/>
        <w:tabs>
          <w:tab w:val="left" w:pos="1843"/>
        </w:tabs>
        <w:ind w:left="1440" w:right="-46"/>
        <w:jc w:val="thaiDistribute"/>
      </w:pPr>
    </w:p>
    <w:p w:rsidR="00D07A82" w:rsidRDefault="00D07A82" w:rsidP="00D07A82">
      <w:pPr>
        <w:pStyle w:val="a3"/>
        <w:tabs>
          <w:tab w:val="left" w:pos="1843"/>
        </w:tabs>
        <w:ind w:left="1440" w:right="-46"/>
        <w:jc w:val="thaiDistribute"/>
      </w:pPr>
      <w:bookmarkStart w:id="0" w:name="_GoBack"/>
      <w:bookmarkEnd w:id="0"/>
    </w:p>
    <w:p w:rsidR="00A558CB" w:rsidRPr="00A558CB" w:rsidRDefault="00A97606" w:rsidP="00A558CB">
      <w:pPr>
        <w:pStyle w:val="a3"/>
        <w:numPr>
          <w:ilvl w:val="0"/>
          <w:numId w:val="8"/>
        </w:numPr>
        <w:tabs>
          <w:tab w:val="left" w:pos="1843"/>
        </w:tabs>
        <w:ind w:left="0" w:right="-46" w:firstLine="1440"/>
        <w:jc w:val="thaiDistribute"/>
      </w:pPr>
      <w:r>
        <w:rPr>
          <w:rFonts w:cs="TH SarabunIT๙" w:hint="cs"/>
          <w:sz w:val="24"/>
          <w:szCs w:val="32"/>
          <w:cs/>
        </w:rPr>
        <w:t>ผู้นำชุมชน และ</w:t>
      </w:r>
      <w:r w:rsidR="00A558CB">
        <w:rPr>
          <w:rFonts w:cs="TH SarabunIT๙" w:hint="cs"/>
          <w:sz w:val="24"/>
          <w:szCs w:val="32"/>
          <w:cs/>
        </w:rPr>
        <w:t xml:space="preserve">ประชาชนทุกเพศทุกวัย </w:t>
      </w:r>
      <w:r>
        <w:rPr>
          <w:rFonts w:cs="TH SarabunIT๙" w:hint="cs"/>
          <w:sz w:val="24"/>
          <w:szCs w:val="32"/>
          <w:cs/>
        </w:rPr>
        <w:t>ได้รับความรู้เรื่อง</w:t>
      </w:r>
      <w:r w:rsidR="00CC3485">
        <w:rPr>
          <w:rFonts w:cs="TH SarabunIT๙" w:hint="cs"/>
          <w:sz w:val="24"/>
          <w:szCs w:val="32"/>
          <w:cs/>
        </w:rPr>
        <w:t>สุขภาพอนามัย การดูแลสุขภาพ</w:t>
      </w:r>
    </w:p>
    <w:p w:rsidR="00A558CB" w:rsidRPr="00777B4F" w:rsidRDefault="00A97606" w:rsidP="00A558CB">
      <w:pPr>
        <w:pStyle w:val="a3"/>
        <w:numPr>
          <w:ilvl w:val="0"/>
          <w:numId w:val="8"/>
        </w:numPr>
        <w:tabs>
          <w:tab w:val="left" w:pos="1843"/>
        </w:tabs>
        <w:ind w:left="0" w:right="-46" w:firstLine="1440"/>
        <w:jc w:val="thaiDistribute"/>
      </w:pPr>
      <w:r>
        <w:rPr>
          <w:rFonts w:cs="TH SarabunIT๙" w:hint="cs"/>
          <w:sz w:val="24"/>
          <w:szCs w:val="32"/>
          <w:cs/>
        </w:rPr>
        <w:t>ผู้นำชุมชน และ</w:t>
      </w:r>
      <w:r w:rsidR="00777B4F">
        <w:rPr>
          <w:rFonts w:cs="TH SarabunIT๙" w:hint="cs"/>
          <w:sz w:val="24"/>
          <w:szCs w:val="32"/>
          <w:cs/>
        </w:rPr>
        <w:t>ประชาชนได้รับการส่งเสริม</w:t>
      </w:r>
      <w:r w:rsidR="00CC3485">
        <w:rPr>
          <w:rFonts w:cs="TH SarabunIT๙" w:hint="cs"/>
          <w:sz w:val="24"/>
          <w:szCs w:val="32"/>
          <w:cs/>
        </w:rPr>
        <w:t xml:space="preserve">ความรู้ด้านสุขภาพ </w:t>
      </w:r>
      <w:r w:rsidR="00777B4F">
        <w:rPr>
          <w:rFonts w:cs="TH SarabunIT๙" w:hint="cs"/>
          <w:sz w:val="24"/>
          <w:szCs w:val="32"/>
          <w:cs/>
        </w:rPr>
        <w:t xml:space="preserve">และเกิดการปรับเปลี่ยนพฤติกรรมสุขภาพ </w:t>
      </w:r>
      <w:r w:rsidR="00CC3485">
        <w:rPr>
          <w:rFonts w:cs="TH SarabunIT๙" w:hint="cs"/>
          <w:sz w:val="24"/>
          <w:szCs w:val="32"/>
          <w:cs/>
        </w:rPr>
        <w:t xml:space="preserve">เช่น  </w:t>
      </w:r>
      <w:r w:rsidR="00777B4F">
        <w:rPr>
          <w:rFonts w:cs="TH SarabunIT๙" w:hint="cs"/>
          <w:sz w:val="24"/>
          <w:szCs w:val="32"/>
          <w:cs/>
        </w:rPr>
        <w:t>การรับประทานอาหาร</w:t>
      </w:r>
      <w:r w:rsidR="00CC3485">
        <w:rPr>
          <w:rFonts w:cs="TH SarabunIT๙" w:hint="cs"/>
          <w:sz w:val="24"/>
          <w:szCs w:val="32"/>
          <w:cs/>
        </w:rPr>
        <w:t xml:space="preserve"> และ</w:t>
      </w:r>
      <w:r w:rsidR="00777B4F">
        <w:rPr>
          <w:rFonts w:cs="TH SarabunIT๙" w:hint="cs"/>
          <w:sz w:val="24"/>
          <w:szCs w:val="32"/>
          <w:cs/>
        </w:rPr>
        <w:t>การออกกำลังกาย</w:t>
      </w:r>
    </w:p>
    <w:p w:rsidR="00777B4F" w:rsidRDefault="00777B4F" w:rsidP="00A558CB">
      <w:pPr>
        <w:pStyle w:val="a3"/>
        <w:numPr>
          <w:ilvl w:val="0"/>
          <w:numId w:val="8"/>
        </w:numPr>
        <w:tabs>
          <w:tab w:val="left" w:pos="1843"/>
        </w:tabs>
        <w:ind w:left="0" w:right="-46" w:firstLine="1440"/>
        <w:jc w:val="thaiDistribute"/>
      </w:pPr>
      <w:r>
        <w:rPr>
          <w:rFonts w:cs="TH SarabunIT๙" w:hint="cs"/>
          <w:sz w:val="24"/>
          <w:szCs w:val="32"/>
          <w:cs/>
        </w:rPr>
        <w:t>ผู้เข้าร่วมกิจกรรม ตระหนักถึงคุณค่าความสำคัญของสุขภาพ อนามัย และเจตคติที่ดีต่อการออกกำลังกาย</w:t>
      </w:r>
    </w:p>
    <w:p w:rsidR="00A97606" w:rsidRPr="00777B4F" w:rsidRDefault="00A97606" w:rsidP="00A558CB">
      <w:pPr>
        <w:pStyle w:val="a3"/>
        <w:numPr>
          <w:ilvl w:val="0"/>
          <w:numId w:val="8"/>
        </w:numPr>
        <w:tabs>
          <w:tab w:val="left" w:pos="1843"/>
        </w:tabs>
        <w:ind w:left="0" w:right="-46" w:firstLine="1440"/>
        <w:jc w:val="thaiDistribute"/>
      </w:pPr>
      <w:r>
        <w:rPr>
          <w:rFonts w:cs="TH SarabunIT๙" w:hint="cs"/>
          <w:sz w:val="24"/>
          <w:szCs w:val="32"/>
          <w:cs/>
        </w:rPr>
        <w:t>ผู้นำชุมชน และประชาชน มีสุขภาพจิตรใจที่ดีขึ้น</w:t>
      </w:r>
    </w:p>
    <w:p w:rsidR="00777B4F" w:rsidRPr="00A558CB" w:rsidRDefault="00777B4F" w:rsidP="00B82CB4">
      <w:pPr>
        <w:pStyle w:val="a3"/>
        <w:numPr>
          <w:ilvl w:val="0"/>
          <w:numId w:val="8"/>
        </w:numPr>
        <w:tabs>
          <w:tab w:val="left" w:pos="1843"/>
        </w:tabs>
        <w:ind w:left="0" w:right="-46" w:firstLine="1440"/>
        <w:jc w:val="thaiDistribute"/>
      </w:pPr>
      <w:r>
        <w:rPr>
          <w:rFonts w:cs="TH SarabunIT๙" w:hint="cs"/>
          <w:sz w:val="24"/>
          <w:szCs w:val="32"/>
          <w:cs/>
        </w:rPr>
        <w:t>เพื่อเป็นการรณรงค์ในเรื่องการประหยัดพลังงานในขณะที่ประเทศไทยกำลังประสบปัญหาเรื่องพลังงานอย่างรุนแรง ประชาชนชาวไทยทุกคนต้องมีจิตสำนึกและพึงตระหนักต่อหน้าที่พึงกระทำเป็นอย่างยิ่ง ต่อการประหยัดพลังงานเพื่อความสมดุลในสังคมโลกต่อไป</w:t>
      </w:r>
    </w:p>
    <w:p w:rsidR="00A558CB" w:rsidRDefault="00A558CB" w:rsidP="00B82CB4">
      <w:pPr>
        <w:ind w:right="-46"/>
        <w:jc w:val="thaiDistribute"/>
      </w:pPr>
    </w:p>
    <w:p w:rsidR="002902CC" w:rsidRPr="002902CC" w:rsidRDefault="002902CC" w:rsidP="002902CC">
      <w:pPr>
        <w:spacing w:line="240" w:lineRule="auto"/>
        <w:ind w:left="2160" w:right="-566" w:firstLine="720"/>
        <w:rPr>
          <w:rFonts w:eastAsia="Times New Roman"/>
        </w:rPr>
      </w:pPr>
      <w:r w:rsidRPr="002902CC">
        <w:rPr>
          <w:rFonts w:eastAsia="Times New Roman"/>
          <w:cs/>
        </w:rPr>
        <w:t>(ลงชื่อ)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/>
          <w:u w:val="dotted"/>
          <w:cs/>
        </w:rPr>
        <w:tab/>
        <w:t xml:space="preserve"> </w:t>
      </w:r>
      <w:r w:rsidRPr="002902CC">
        <w:rPr>
          <w:rFonts w:eastAsia="Times New Roman" w:hint="cs"/>
          <w:u w:val="dotted"/>
          <w:cs/>
        </w:rPr>
        <w:t xml:space="preserve">  </w:t>
      </w:r>
      <w:r w:rsidRPr="002902CC">
        <w:rPr>
          <w:rFonts w:eastAsia="Times New Roman"/>
          <w:u w:val="dotted"/>
          <w:cs/>
        </w:rPr>
        <w:t xml:space="preserve">        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 w:hint="cs"/>
          <w:u w:val="dotted"/>
          <w:cs/>
        </w:rPr>
        <w:t xml:space="preserve">             </w:t>
      </w:r>
      <w:r w:rsidRPr="002902CC">
        <w:rPr>
          <w:rFonts w:eastAsia="Times New Roman" w:hint="cs"/>
          <w:cs/>
        </w:rPr>
        <w:t>ผู้รับผิดชอบโครงการ</w:t>
      </w:r>
      <w:r w:rsidRPr="002902CC">
        <w:rPr>
          <w:rFonts w:eastAsia="Times New Roman"/>
          <w:cs/>
        </w:rPr>
        <w:t xml:space="preserve">  </w:t>
      </w:r>
    </w:p>
    <w:p w:rsidR="002902CC" w:rsidRPr="002902CC" w:rsidRDefault="002902CC" w:rsidP="002902CC">
      <w:pPr>
        <w:spacing w:line="240" w:lineRule="auto"/>
        <w:rPr>
          <w:rFonts w:eastAsia="Times New Roman"/>
          <w:color w:val="0000FF"/>
        </w:rPr>
      </w:pP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 w:hint="cs"/>
          <w:color w:val="0000FF"/>
          <w:cs/>
        </w:rPr>
        <w:t xml:space="preserve"> </w:t>
      </w:r>
      <w:r w:rsidRPr="002902CC">
        <w:rPr>
          <w:rFonts w:eastAsia="Times New Roman"/>
          <w:color w:val="0000FF"/>
          <w:cs/>
        </w:rPr>
        <w:t xml:space="preserve"> </w:t>
      </w:r>
      <w:r w:rsidRPr="002902CC">
        <w:rPr>
          <w:rFonts w:eastAsia="Times New Roman" w:hint="cs"/>
          <w:color w:val="0000FF"/>
          <w:cs/>
        </w:rPr>
        <w:t xml:space="preserve"> </w:t>
      </w:r>
      <w:r w:rsidRPr="002902CC">
        <w:rPr>
          <w:rFonts w:eastAsia="Times New Roman"/>
          <w:color w:val="0000FF"/>
          <w:cs/>
        </w:rPr>
        <w:t xml:space="preserve"> (</w:t>
      </w:r>
      <w:r w:rsidRPr="002902CC">
        <w:rPr>
          <w:rFonts w:eastAsia="Times New Roman" w:hint="cs"/>
          <w:color w:val="0000FF"/>
          <w:cs/>
        </w:rPr>
        <w:t>นางสาวชวนพิศ    เถื่อนสุข</w:t>
      </w:r>
      <w:r w:rsidRPr="002902CC">
        <w:rPr>
          <w:rFonts w:eastAsia="Times New Roman"/>
          <w:color w:val="0000FF"/>
          <w:cs/>
        </w:rPr>
        <w:t>)</w:t>
      </w:r>
    </w:p>
    <w:p w:rsidR="002902CC" w:rsidRPr="002902CC" w:rsidRDefault="002902CC" w:rsidP="002902CC">
      <w:pPr>
        <w:spacing w:line="240" w:lineRule="auto"/>
        <w:rPr>
          <w:rFonts w:eastAsia="Times New Roman" w:hint="cs"/>
        </w:rPr>
      </w:pPr>
      <w:r w:rsidRPr="002902CC">
        <w:rPr>
          <w:rFonts w:eastAsia="Times New Roman"/>
          <w:color w:val="0000FF"/>
        </w:rPr>
        <w:tab/>
      </w:r>
      <w:r w:rsidRPr="002902CC">
        <w:rPr>
          <w:rFonts w:eastAsia="Times New Roman"/>
          <w:color w:val="0000FF"/>
        </w:rPr>
        <w:tab/>
      </w:r>
      <w:r w:rsidRPr="002902CC">
        <w:rPr>
          <w:rFonts w:eastAsia="Times New Roman"/>
          <w:color w:val="0000FF"/>
        </w:rPr>
        <w:tab/>
      </w:r>
      <w:r w:rsidRPr="002902CC">
        <w:rPr>
          <w:rFonts w:eastAsia="Times New Roman" w:hint="cs"/>
          <w:cs/>
        </w:rPr>
        <w:t xml:space="preserve">                   ประธานชมรมอาสาสมัครสาธารณสุข </w:t>
      </w:r>
    </w:p>
    <w:p w:rsidR="002902CC" w:rsidRPr="002902CC" w:rsidRDefault="002902CC" w:rsidP="002902CC">
      <w:pPr>
        <w:spacing w:line="240" w:lineRule="auto"/>
        <w:rPr>
          <w:rFonts w:eastAsia="Times New Roman"/>
        </w:rPr>
      </w:pPr>
      <w:r w:rsidRPr="002902CC">
        <w:rPr>
          <w:rFonts w:eastAsia="Times New Roman" w:hint="cs"/>
          <w:cs/>
        </w:rPr>
        <w:t xml:space="preserve">                                              โรงพยาบาลส่งเสริมสุขภาพตำบลบ้</w:t>
      </w:r>
      <w:r w:rsidRPr="002902CC">
        <w:rPr>
          <w:rFonts w:eastAsia="Times New Roman"/>
          <w:cs/>
        </w:rPr>
        <w:t>าน</w:t>
      </w:r>
      <w:r w:rsidRPr="002902CC">
        <w:rPr>
          <w:rFonts w:eastAsia="Times New Roman" w:hint="cs"/>
          <w:cs/>
        </w:rPr>
        <w:t>สระบัว</w:t>
      </w:r>
    </w:p>
    <w:p w:rsidR="002902CC" w:rsidRPr="002902CC" w:rsidRDefault="002902CC" w:rsidP="002902CC">
      <w:pPr>
        <w:spacing w:line="240" w:lineRule="auto"/>
        <w:rPr>
          <w:rFonts w:eastAsia="Times New Roman"/>
          <w:color w:val="0000FF"/>
        </w:rPr>
      </w:pPr>
      <w:r w:rsidRPr="002902CC">
        <w:rPr>
          <w:rFonts w:eastAsia="Times New Roman" w:hint="cs"/>
          <w:color w:val="0000FF"/>
          <w:cs/>
        </w:rPr>
        <w:t xml:space="preserve"> </w:t>
      </w:r>
    </w:p>
    <w:p w:rsidR="002902CC" w:rsidRPr="002902CC" w:rsidRDefault="002902CC" w:rsidP="002902CC">
      <w:pPr>
        <w:spacing w:line="240" w:lineRule="auto"/>
        <w:ind w:left="2880" w:right="-566" w:hanging="45"/>
        <w:rPr>
          <w:rFonts w:eastAsia="Times New Roman"/>
        </w:rPr>
      </w:pPr>
      <w:r w:rsidRPr="002902CC">
        <w:rPr>
          <w:rFonts w:eastAsia="Times New Roman"/>
          <w:cs/>
        </w:rPr>
        <w:t>(ลงชื่อ)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/>
          <w:u w:val="dotted"/>
          <w:cs/>
        </w:rPr>
        <w:tab/>
        <w:t xml:space="preserve"> </w:t>
      </w:r>
      <w:r w:rsidRPr="002902CC">
        <w:rPr>
          <w:rFonts w:eastAsia="Times New Roman" w:hint="cs"/>
          <w:u w:val="dotted"/>
          <w:cs/>
        </w:rPr>
        <w:t xml:space="preserve">  </w:t>
      </w:r>
      <w:r w:rsidRPr="002902CC">
        <w:rPr>
          <w:rFonts w:eastAsia="Times New Roman"/>
          <w:u w:val="dotted"/>
          <w:cs/>
        </w:rPr>
        <w:t xml:space="preserve">        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 w:hint="cs"/>
          <w:u w:val="dotted"/>
          <w:cs/>
        </w:rPr>
        <w:t xml:space="preserve">              </w:t>
      </w:r>
      <w:r w:rsidRPr="002902CC">
        <w:rPr>
          <w:rFonts w:eastAsia="Times New Roman" w:hint="cs"/>
          <w:cs/>
        </w:rPr>
        <w:t>กรรมการ/ผู้รับผิดชอบโครงการ</w:t>
      </w:r>
      <w:r w:rsidRPr="002902CC">
        <w:rPr>
          <w:rFonts w:eastAsia="Times New Roman"/>
          <w:cs/>
        </w:rPr>
        <w:t xml:space="preserve">  </w:t>
      </w:r>
    </w:p>
    <w:p w:rsidR="002902CC" w:rsidRPr="002902CC" w:rsidRDefault="002902CC" w:rsidP="002902CC">
      <w:pPr>
        <w:spacing w:line="240" w:lineRule="auto"/>
        <w:rPr>
          <w:rFonts w:eastAsia="Times New Roman"/>
          <w:color w:val="0000FF"/>
        </w:rPr>
      </w:pP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/>
          <w:color w:val="0000FF"/>
          <w:cs/>
        </w:rPr>
        <w:tab/>
      </w:r>
      <w:r w:rsidRPr="002902CC">
        <w:rPr>
          <w:rFonts w:eastAsia="Times New Roman" w:hint="cs"/>
          <w:color w:val="0000FF"/>
          <w:cs/>
        </w:rPr>
        <w:t xml:space="preserve">  </w:t>
      </w:r>
      <w:r w:rsidRPr="002902CC">
        <w:rPr>
          <w:rFonts w:eastAsia="Times New Roman"/>
          <w:color w:val="0000FF"/>
          <w:cs/>
        </w:rPr>
        <w:t xml:space="preserve"> </w:t>
      </w:r>
      <w:r w:rsidRPr="002902CC">
        <w:rPr>
          <w:rFonts w:eastAsia="Times New Roman" w:hint="cs"/>
          <w:color w:val="0000FF"/>
          <w:cs/>
        </w:rPr>
        <w:t xml:space="preserve">   </w:t>
      </w:r>
      <w:r w:rsidRPr="002902CC">
        <w:rPr>
          <w:rFonts w:eastAsia="Times New Roman"/>
          <w:color w:val="0000FF"/>
          <w:cs/>
        </w:rPr>
        <w:t xml:space="preserve"> (</w:t>
      </w:r>
      <w:r w:rsidRPr="002902CC">
        <w:rPr>
          <w:rFonts w:eastAsia="Times New Roman" w:hint="cs"/>
          <w:color w:val="0000FF"/>
          <w:cs/>
        </w:rPr>
        <w:t>นายแมน     จันมา</w:t>
      </w:r>
      <w:r w:rsidRPr="002902CC">
        <w:rPr>
          <w:rFonts w:eastAsia="Times New Roman"/>
          <w:color w:val="0000FF"/>
          <w:cs/>
        </w:rPr>
        <w:t>)</w:t>
      </w:r>
    </w:p>
    <w:p w:rsidR="002902CC" w:rsidRPr="002902CC" w:rsidRDefault="002902CC" w:rsidP="002902CC">
      <w:pPr>
        <w:spacing w:line="240" w:lineRule="auto"/>
        <w:rPr>
          <w:rFonts w:eastAsia="Times New Roman"/>
          <w:color w:val="0000FF"/>
        </w:rPr>
      </w:pPr>
      <w:r w:rsidRPr="002902CC">
        <w:rPr>
          <w:rFonts w:eastAsia="Times New Roman"/>
          <w:color w:val="0000FF"/>
        </w:rPr>
        <w:tab/>
      </w:r>
      <w:r w:rsidRPr="002902CC">
        <w:rPr>
          <w:rFonts w:eastAsia="Times New Roman"/>
          <w:color w:val="0000FF"/>
        </w:rPr>
        <w:tab/>
      </w:r>
      <w:r w:rsidRPr="002902CC">
        <w:rPr>
          <w:rFonts w:eastAsia="Times New Roman"/>
          <w:color w:val="0000FF"/>
        </w:rPr>
        <w:tab/>
      </w:r>
    </w:p>
    <w:p w:rsidR="002902CC" w:rsidRPr="002902CC" w:rsidRDefault="002902CC" w:rsidP="002902CC">
      <w:pPr>
        <w:spacing w:line="240" w:lineRule="auto"/>
        <w:rPr>
          <w:rFonts w:eastAsia="Times New Roman"/>
          <w:sz w:val="12"/>
          <w:szCs w:val="12"/>
        </w:rPr>
      </w:pPr>
    </w:p>
    <w:p w:rsidR="002902CC" w:rsidRPr="002902CC" w:rsidRDefault="002902CC" w:rsidP="002902CC">
      <w:pPr>
        <w:spacing w:line="240" w:lineRule="auto"/>
        <w:ind w:right="-246"/>
        <w:rPr>
          <w:rFonts w:eastAsia="Times New Roman"/>
        </w:rPr>
      </w:pPr>
      <w:r w:rsidRPr="002902CC">
        <w:rPr>
          <w:rFonts w:eastAsia="Times New Roman"/>
          <w:cs/>
        </w:rPr>
        <w:tab/>
      </w:r>
      <w:r w:rsidRPr="002902CC">
        <w:rPr>
          <w:rFonts w:eastAsia="Times New Roman"/>
          <w:cs/>
        </w:rPr>
        <w:tab/>
      </w:r>
      <w:r w:rsidRPr="002902CC">
        <w:rPr>
          <w:rFonts w:eastAsia="Times New Roman" w:hint="cs"/>
          <w:cs/>
        </w:rPr>
        <w:t xml:space="preserve">                    </w:t>
      </w:r>
      <w:r w:rsidRPr="002902CC">
        <w:rPr>
          <w:rFonts w:eastAsia="Times New Roman"/>
          <w:cs/>
        </w:rPr>
        <w:t>(ลงชื่อ)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/>
          <w:u w:val="dotted"/>
          <w:cs/>
        </w:rPr>
        <w:tab/>
        <w:t xml:space="preserve">           </w:t>
      </w:r>
      <w:r w:rsidRPr="002902CC">
        <w:rPr>
          <w:rFonts w:eastAsia="Times New Roman" w:hint="cs"/>
          <w:u w:val="dotted"/>
          <w:cs/>
        </w:rPr>
        <w:t xml:space="preserve">   </w:t>
      </w:r>
      <w:r w:rsidRPr="002902CC">
        <w:rPr>
          <w:rFonts w:eastAsia="Times New Roman" w:hint="cs"/>
          <w:u w:val="dotted"/>
          <w:cs/>
        </w:rPr>
        <w:tab/>
        <w:t xml:space="preserve">   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 w:hint="cs"/>
          <w:u w:val="dotted"/>
          <w:cs/>
        </w:rPr>
        <w:t xml:space="preserve">    </w:t>
      </w:r>
      <w:r w:rsidRPr="002902CC">
        <w:rPr>
          <w:rFonts w:eastAsia="Times New Roman" w:hint="cs"/>
          <w:cs/>
        </w:rPr>
        <w:t>ผู้สนับสนุนโครงการ</w:t>
      </w:r>
    </w:p>
    <w:p w:rsidR="002902CC" w:rsidRPr="002902CC" w:rsidRDefault="002902CC" w:rsidP="002902CC">
      <w:pPr>
        <w:spacing w:line="240" w:lineRule="auto"/>
        <w:rPr>
          <w:rFonts w:eastAsia="Times New Roman"/>
        </w:rPr>
      </w:pPr>
      <w:r w:rsidRPr="002902CC">
        <w:rPr>
          <w:rFonts w:eastAsia="Times New Roman"/>
          <w:cs/>
        </w:rPr>
        <w:tab/>
      </w:r>
      <w:r w:rsidRPr="002902CC">
        <w:rPr>
          <w:rFonts w:eastAsia="Times New Roman"/>
          <w:cs/>
        </w:rPr>
        <w:tab/>
      </w:r>
      <w:r w:rsidRPr="002902CC">
        <w:rPr>
          <w:rFonts w:eastAsia="Times New Roman"/>
          <w:cs/>
        </w:rPr>
        <w:tab/>
      </w:r>
      <w:r w:rsidRPr="002902CC">
        <w:rPr>
          <w:rFonts w:eastAsia="Times New Roman"/>
          <w:cs/>
        </w:rPr>
        <w:tab/>
      </w:r>
      <w:r w:rsidRPr="002902CC">
        <w:rPr>
          <w:rFonts w:eastAsia="Times New Roman" w:hint="cs"/>
          <w:cs/>
        </w:rPr>
        <w:t xml:space="preserve">               </w:t>
      </w:r>
      <w:r w:rsidRPr="002902CC">
        <w:rPr>
          <w:rFonts w:eastAsia="Times New Roman"/>
          <w:cs/>
        </w:rPr>
        <w:t>(นายประจวบ    หมีทอง)</w:t>
      </w:r>
    </w:p>
    <w:p w:rsidR="002902CC" w:rsidRPr="002902CC" w:rsidRDefault="002902CC" w:rsidP="002902CC">
      <w:pPr>
        <w:spacing w:line="240" w:lineRule="auto"/>
        <w:rPr>
          <w:rFonts w:eastAsia="Times New Roman"/>
        </w:rPr>
      </w:pPr>
      <w:r w:rsidRPr="002902CC">
        <w:rPr>
          <w:rFonts w:eastAsia="Times New Roman"/>
        </w:rPr>
        <w:tab/>
      </w:r>
      <w:r w:rsidRPr="002902CC">
        <w:rPr>
          <w:rFonts w:eastAsia="Times New Roman"/>
        </w:rPr>
        <w:tab/>
        <w:t xml:space="preserve">                 </w:t>
      </w:r>
      <w:r w:rsidRPr="002902CC">
        <w:rPr>
          <w:rFonts w:eastAsia="Times New Roman"/>
          <w:cs/>
        </w:rPr>
        <w:t>ประธานคณะกรรมการ</w:t>
      </w:r>
      <w:r w:rsidRPr="002902CC">
        <w:rPr>
          <w:rFonts w:eastAsia="Times New Roman" w:hint="cs"/>
          <w:cs/>
        </w:rPr>
        <w:t>กองทุนระบบ</w:t>
      </w:r>
      <w:r w:rsidRPr="002902CC">
        <w:rPr>
          <w:rFonts w:eastAsia="Times New Roman"/>
          <w:cs/>
        </w:rPr>
        <w:t>หลักประกันสุขภาพ</w:t>
      </w:r>
    </w:p>
    <w:p w:rsidR="002902CC" w:rsidRPr="002902CC" w:rsidRDefault="002902CC" w:rsidP="002902CC">
      <w:pPr>
        <w:spacing w:line="240" w:lineRule="auto"/>
        <w:rPr>
          <w:rFonts w:eastAsia="Times New Roman"/>
        </w:rPr>
      </w:pPr>
      <w:r w:rsidRPr="002902CC">
        <w:rPr>
          <w:rFonts w:eastAsia="Times New Roman" w:hint="cs"/>
          <w:cs/>
        </w:rPr>
        <w:t xml:space="preserve">                                    ใน</w:t>
      </w:r>
      <w:r w:rsidRPr="002902CC">
        <w:rPr>
          <w:rFonts w:eastAsia="Times New Roman"/>
          <w:cs/>
        </w:rPr>
        <w:t>ระดับท้องถิ่นหรือ</w:t>
      </w:r>
      <w:r w:rsidRPr="002902CC">
        <w:rPr>
          <w:rFonts w:eastAsia="Times New Roman" w:hint="cs"/>
          <w:cs/>
        </w:rPr>
        <w:t>พื้นที่องค์การบริหารส่วนตำบลเขากะลา</w:t>
      </w:r>
    </w:p>
    <w:p w:rsidR="002902CC" w:rsidRPr="002902CC" w:rsidRDefault="002902CC" w:rsidP="002902CC">
      <w:pPr>
        <w:spacing w:line="240" w:lineRule="auto"/>
        <w:rPr>
          <w:rFonts w:eastAsia="Times New Roman"/>
        </w:rPr>
      </w:pPr>
    </w:p>
    <w:p w:rsidR="002902CC" w:rsidRPr="002902CC" w:rsidRDefault="002902CC" w:rsidP="002902CC">
      <w:pPr>
        <w:spacing w:line="240" w:lineRule="auto"/>
        <w:ind w:left="2160" w:firstLine="720"/>
        <w:rPr>
          <w:rFonts w:eastAsia="Times New Roman" w:hint="cs"/>
          <w:sz w:val="14"/>
          <w:szCs w:val="14"/>
          <w:cs/>
        </w:rPr>
      </w:pPr>
    </w:p>
    <w:p w:rsidR="002902CC" w:rsidRPr="002902CC" w:rsidRDefault="002902CC" w:rsidP="002902CC">
      <w:pPr>
        <w:spacing w:line="240" w:lineRule="auto"/>
        <w:rPr>
          <w:rFonts w:eastAsia="Times New Roman"/>
        </w:rPr>
      </w:pPr>
      <w:r w:rsidRPr="002902CC">
        <w:rPr>
          <w:rFonts w:eastAsia="Times New Roman" w:hint="cs"/>
          <w:cs/>
        </w:rPr>
        <w:t xml:space="preserve">       </w:t>
      </w:r>
      <w:r w:rsidRPr="002902CC">
        <w:rPr>
          <w:rFonts w:eastAsia="Times New Roman"/>
          <w:cs/>
        </w:rPr>
        <w:t>(ลงชื่อ)</w:t>
      </w:r>
      <w:proofErr w:type="spellStart"/>
      <w:r w:rsidRPr="002902CC">
        <w:rPr>
          <w:rFonts w:eastAsia="Times New Roman" w:hint="cs"/>
          <w:cs/>
        </w:rPr>
        <w:t>พ.อ.อ</w:t>
      </w:r>
      <w:proofErr w:type="spellEnd"/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 w:hint="cs"/>
          <w:u w:val="dotted"/>
          <w:cs/>
        </w:rPr>
        <w:t xml:space="preserve">    </w:t>
      </w:r>
      <w:r w:rsidRPr="002902CC">
        <w:rPr>
          <w:rFonts w:eastAsia="Times New Roman" w:hint="cs"/>
          <w:u w:val="dotted"/>
          <w:cs/>
        </w:rPr>
        <w:tab/>
        <w:t xml:space="preserve">     </w:t>
      </w:r>
      <w:r w:rsidRPr="002902CC">
        <w:rPr>
          <w:rFonts w:eastAsia="Times New Roman"/>
          <w:cs/>
        </w:rPr>
        <w:t>พยาน</w:t>
      </w:r>
      <w:r w:rsidRPr="002902CC">
        <w:rPr>
          <w:rFonts w:eastAsia="Times New Roman"/>
        </w:rPr>
        <w:t xml:space="preserve">     </w:t>
      </w:r>
      <w:r w:rsidRPr="002902CC">
        <w:rPr>
          <w:rFonts w:eastAsia="Times New Roman"/>
          <w:cs/>
        </w:rPr>
        <w:t>(ลงชื่อ)</w:t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/>
          <w:u w:val="dotted"/>
          <w:cs/>
        </w:rPr>
        <w:tab/>
      </w:r>
      <w:r w:rsidRPr="002902CC">
        <w:rPr>
          <w:rFonts w:eastAsia="Times New Roman" w:hint="cs"/>
          <w:u w:val="dotted"/>
          <w:cs/>
        </w:rPr>
        <w:tab/>
        <w:t xml:space="preserve">    </w:t>
      </w:r>
      <w:r w:rsidRPr="002902CC">
        <w:rPr>
          <w:rFonts w:eastAsia="Times New Roman"/>
          <w:cs/>
        </w:rPr>
        <w:t>พยาน</w:t>
      </w:r>
    </w:p>
    <w:p w:rsidR="002902CC" w:rsidRPr="002902CC" w:rsidRDefault="002902CC" w:rsidP="002902CC">
      <w:pPr>
        <w:spacing w:line="240" w:lineRule="auto"/>
        <w:rPr>
          <w:rFonts w:eastAsia="Times New Roman" w:hint="cs"/>
        </w:rPr>
      </w:pPr>
      <w:r w:rsidRPr="002902CC">
        <w:rPr>
          <w:rFonts w:eastAsia="Times New Roman"/>
          <w:cs/>
        </w:rPr>
        <w:tab/>
      </w:r>
      <w:r w:rsidRPr="002902CC">
        <w:rPr>
          <w:rFonts w:eastAsia="Times New Roman" w:hint="cs"/>
          <w:cs/>
        </w:rPr>
        <w:t xml:space="preserve">   </w:t>
      </w:r>
      <w:r w:rsidRPr="002902CC">
        <w:rPr>
          <w:rFonts w:eastAsia="Times New Roman"/>
          <w:cs/>
        </w:rPr>
        <w:t xml:space="preserve"> </w:t>
      </w:r>
      <w:r w:rsidRPr="002902CC">
        <w:rPr>
          <w:rFonts w:eastAsia="Times New Roman" w:hint="cs"/>
          <w:cs/>
        </w:rPr>
        <w:t xml:space="preserve">      </w:t>
      </w:r>
      <w:r w:rsidRPr="002902CC">
        <w:rPr>
          <w:rFonts w:eastAsia="Times New Roman"/>
          <w:cs/>
        </w:rPr>
        <w:t xml:space="preserve"> (</w:t>
      </w:r>
      <w:proofErr w:type="spellStart"/>
      <w:r w:rsidRPr="002902CC">
        <w:rPr>
          <w:rFonts w:eastAsia="Times New Roman" w:hint="cs"/>
          <w:cs/>
        </w:rPr>
        <w:t>กัญจน์ทนาพัฒน์</w:t>
      </w:r>
      <w:proofErr w:type="spellEnd"/>
      <w:r w:rsidRPr="002902CC">
        <w:rPr>
          <w:rFonts w:eastAsia="Times New Roman" w:hint="cs"/>
          <w:cs/>
        </w:rPr>
        <w:t xml:space="preserve">   คล้ายแสง</w:t>
      </w:r>
      <w:r w:rsidRPr="002902CC">
        <w:rPr>
          <w:rFonts w:eastAsia="Times New Roman"/>
          <w:cs/>
        </w:rPr>
        <w:t>)</w:t>
      </w:r>
      <w:r w:rsidRPr="002902CC">
        <w:rPr>
          <w:rFonts w:eastAsia="Times New Roman"/>
        </w:rPr>
        <w:tab/>
      </w:r>
      <w:r w:rsidRPr="002902CC">
        <w:rPr>
          <w:rFonts w:eastAsia="Times New Roman"/>
          <w:cs/>
        </w:rPr>
        <w:t xml:space="preserve">             </w:t>
      </w:r>
      <w:r w:rsidRPr="002902CC">
        <w:rPr>
          <w:rFonts w:eastAsia="Times New Roman" w:hint="cs"/>
          <w:cs/>
        </w:rPr>
        <w:t xml:space="preserve"> </w:t>
      </w:r>
      <w:r w:rsidRPr="002902CC">
        <w:rPr>
          <w:rFonts w:eastAsia="Times New Roman"/>
          <w:cs/>
        </w:rPr>
        <w:t xml:space="preserve">    </w:t>
      </w:r>
      <w:r w:rsidRPr="002902CC">
        <w:rPr>
          <w:rFonts w:eastAsia="Times New Roman" w:hint="cs"/>
          <w:cs/>
        </w:rPr>
        <w:t xml:space="preserve">  (นางเนตรนภา    คงหอม)</w:t>
      </w:r>
      <w:r w:rsidRPr="002902CC">
        <w:rPr>
          <w:rFonts w:eastAsia="Times New Roman"/>
          <w:cs/>
        </w:rPr>
        <w:tab/>
      </w:r>
      <w:r w:rsidRPr="002902CC">
        <w:rPr>
          <w:rFonts w:eastAsia="Times New Roman"/>
          <w:cs/>
        </w:rPr>
        <w:tab/>
      </w:r>
      <w:r w:rsidRPr="002902CC">
        <w:rPr>
          <w:rFonts w:eastAsia="Times New Roman" w:hint="cs"/>
          <w:cs/>
        </w:rPr>
        <w:t xml:space="preserve">                     </w:t>
      </w:r>
    </w:p>
    <w:p w:rsidR="002902CC" w:rsidRPr="002902CC" w:rsidRDefault="002902CC" w:rsidP="002902CC">
      <w:pPr>
        <w:spacing w:line="240" w:lineRule="auto"/>
        <w:rPr>
          <w:rFonts w:eastAsia="Times New Roman" w:hint="cs"/>
          <w:cs/>
        </w:rPr>
      </w:pPr>
      <w:r w:rsidRPr="002902CC">
        <w:rPr>
          <w:rFonts w:eastAsia="Times New Roman" w:hint="cs"/>
          <w:cs/>
        </w:rPr>
        <w:t xml:space="preserve">                   กรรมการและเลขานุการกองทุนฯ                กรรมการและผู้ช่วยเลขานุการกองทุนฯ</w:t>
      </w:r>
    </w:p>
    <w:p w:rsidR="00B82CB4" w:rsidRDefault="00B82CB4" w:rsidP="00B82CB4">
      <w:pPr>
        <w:ind w:right="-46"/>
        <w:jc w:val="thaiDistribute"/>
      </w:pPr>
    </w:p>
    <w:sectPr w:rsidR="00B82CB4" w:rsidSect="00414EE5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8F" w:rsidRDefault="00297D8F" w:rsidP="008931E3">
      <w:pPr>
        <w:spacing w:line="240" w:lineRule="auto"/>
      </w:pPr>
      <w:r>
        <w:separator/>
      </w:r>
    </w:p>
  </w:endnote>
  <w:endnote w:type="continuationSeparator" w:id="0">
    <w:p w:rsidR="00297D8F" w:rsidRDefault="00297D8F" w:rsidP="00893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8F" w:rsidRDefault="00297D8F" w:rsidP="008931E3">
      <w:pPr>
        <w:spacing w:line="240" w:lineRule="auto"/>
      </w:pPr>
      <w:r>
        <w:separator/>
      </w:r>
    </w:p>
  </w:footnote>
  <w:footnote w:type="continuationSeparator" w:id="0">
    <w:p w:rsidR="00297D8F" w:rsidRDefault="00297D8F" w:rsidP="00893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2011325328"/>
      <w:docPartObj>
        <w:docPartGallery w:val="Page Numbers (Top of Page)"/>
        <w:docPartUnique/>
      </w:docPartObj>
    </w:sdtPr>
    <w:sdtEndPr/>
    <w:sdtContent>
      <w:p w:rsidR="008931E3" w:rsidRDefault="008931E3">
        <w:pPr>
          <w:pStyle w:val="a4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theme="majorBidi" w:hint="cs"/>
            <w:sz w:val="35"/>
            <w:szCs w:val="35"/>
            <w:cs/>
            <w:lang w:val="th-TH"/>
          </w:rPr>
          <w:t>-</w:t>
        </w:r>
        <w:r>
          <w:rPr>
            <w:rFonts w:asciiTheme="majorHAnsi" w:eastAsiaTheme="majorEastAsia" w:hAnsiTheme="majorHAnsi" w:cs="Cambria"/>
            <w:sz w:val="35"/>
            <w:szCs w:val="35"/>
            <w:cs/>
            <w:lang w:val="th-TH"/>
          </w:rPr>
          <w:t xml:space="preserve"> </w:t>
        </w:r>
        <w:r w:rsidRPr="008931E3">
          <w:rPr>
            <w:rFonts w:eastAsiaTheme="minorEastAsia" w:cs="TH SarabunIT๙"/>
            <w:sz w:val="28"/>
            <w:szCs w:val="28"/>
          </w:rPr>
          <w:fldChar w:fldCharType="begin"/>
        </w:r>
        <w:r w:rsidRPr="008931E3">
          <w:rPr>
            <w:rFonts w:cs="TH SarabunIT๙"/>
          </w:rPr>
          <w:instrText>PAGE    \* MERGEFORMAT</w:instrText>
        </w:r>
        <w:r w:rsidRPr="008931E3">
          <w:rPr>
            <w:rFonts w:eastAsiaTheme="minorEastAsia" w:cs="TH SarabunIT๙"/>
            <w:sz w:val="28"/>
            <w:szCs w:val="28"/>
          </w:rPr>
          <w:fldChar w:fldCharType="separate"/>
        </w:r>
        <w:r w:rsidR="00D07A82" w:rsidRPr="00D07A82">
          <w:rPr>
            <w:rFonts w:eastAsiaTheme="majorEastAsia" w:cs="TH SarabunIT๙"/>
            <w:noProof/>
            <w:sz w:val="35"/>
            <w:szCs w:val="35"/>
            <w:lang w:val="th-TH"/>
          </w:rPr>
          <w:t>4</w:t>
        </w:r>
        <w:r w:rsidRPr="008931E3">
          <w:rPr>
            <w:rFonts w:eastAsiaTheme="majorEastAsia" w:cs="TH SarabunIT๙"/>
            <w:sz w:val="35"/>
            <w:szCs w:val="35"/>
          </w:rPr>
          <w:fldChar w:fldCharType="end"/>
        </w:r>
        <w:r w:rsidRPr="008931E3">
          <w:rPr>
            <w:rFonts w:eastAsiaTheme="majorEastAsia" w:cs="TH SarabunIT๙"/>
            <w:sz w:val="35"/>
            <w:szCs w:val="35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theme="majorBidi" w:hint="cs"/>
            <w:sz w:val="35"/>
            <w:szCs w:val="35"/>
            <w:cs/>
            <w:lang w:val="th-TH"/>
          </w:rPr>
          <w:t>-</w:t>
        </w:r>
      </w:p>
    </w:sdtContent>
  </w:sdt>
  <w:p w:rsidR="008931E3" w:rsidRDefault="008931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57F"/>
    <w:multiLevelType w:val="hybridMultilevel"/>
    <w:tmpl w:val="160AD16A"/>
    <w:lvl w:ilvl="0" w:tplc="0B041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A901C69"/>
    <w:multiLevelType w:val="hybridMultilevel"/>
    <w:tmpl w:val="50C05F32"/>
    <w:lvl w:ilvl="0" w:tplc="77B82E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E64FFB"/>
    <w:multiLevelType w:val="hybridMultilevel"/>
    <w:tmpl w:val="00168970"/>
    <w:lvl w:ilvl="0" w:tplc="22989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E620359"/>
    <w:multiLevelType w:val="hybridMultilevel"/>
    <w:tmpl w:val="6C264B2E"/>
    <w:lvl w:ilvl="0" w:tplc="B56C8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274316"/>
    <w:multiLevelType w:val="multilevel"/>
    <w:tmpl w:val="E9B44B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540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6480" w:hanging="2160"/>
      </w:pPr>
      <w:rPr>
        <w:rFonts w:hint="default"/>
        <w:sz w:val="32"/>
      </w:rPr>
    </w:lvl>
  </w:abstractNum>
  <w:abstractNum w:abstractNumId="5">
    <w:nsid w:val="470B220F"/>
    <w:multiLevelType w:val="hybridMultilevel"/>
    <w:tmpl w:val="61C2DD02"/>
    <w:lvl w:ilvl="0" w:tplc="73D4FE10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506B6822"/>
    <w:multiLevelType w:val="hybridMultilevel"/>
    <w:tmpl w:val="32EE47BA"/>
    <w:lvl w:ilvl="0" w:tplc="5B22B488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9787BFE"/>
    <w:multiLevelType w:val="hybridMultilevel"/>
    <w:tmpl w:val="44E8D06C"/>
    <w:lvl w:ilvl="0" w:tplc="21CC12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9EA7FF4"/>
    <w:multiLevelType w:val="hybridMultilevel"/>
    <w:tmpl w:val="5C3CE10A"/>
    <w:lvl w:ilvl="0" w:tplc="7D1E7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3277B99"/>
    <w:multiLevelType w:val="hybridMultilevel"/>
    <w:tmpl w:val="00168970"/>
    <w:lvl w:ilvl="0" w:tplc="22989D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A4"/>
    <w:rsid w:val="00041A8E"/>
    <w:rsid w:val="00194844"/>
    <w:rsid w:val="001D1E03"/>
    <w:rsid w:val="001E74FC"/>
    <w:rsid w:val="002902CC"/>
    <w:rsid w:val="00297D8F"/>
    <w:rsid w:val="002D3906"/>
    <w:rsid w:val="003209A4"/>
    <w:rsid w:val="00351C88"/>
    <w:rsid w:val="00414EE5"/>
    <w:rsid w:val="00525DF1"/>
    <w:rsid w:val="00570966"/>
    <w:rsid w:val="00586A83"/>
    <w:rsid w:val="00677245"/>
    <w:rsid w:val="00691675"/>
    <w:rsid w:val="00753CBA"/>
    <w:rsid w:val="00765C2B"/>
    <w:rsid w:val="00777B4F"/>
    <w:rsid w:val="008931E3"/>
    <w:rsid w:val="00960F33"/>
    <w:rsid w:val="009D7A8A"/>
    <w:rsid w:val="00A21CC8"/>
    <w:rsid w:val="00A558CB"/>
    <w:rsid w:val="00A975E1"/>
    <w:rsid w:val="00A97606"/>
    <w:rsid w:val="00AF22FB"/>
    <w:rsid w:val="00B07EFA"/>
    <w:rsid w:val="00B82CB4"/>
    <w:rsid w:val="00BD4554"/>
    <w:rsid w:val="00C37C15"/>
    <w:rsid w:val="00C913A1"/>
    <w:rsid w:val="00CC3485"/>
    <w:rsid w:val="00D063DE"/>
    <w:rsid w:val="00D07A82"/>
    <w:rsid w:val="00DA1EC6"/>
    <w:rsid w:val="00DC12AF"/>
    <w:rsid w:val="00E2555E"/>
    <w:rsid w:val="00E45673"/>
    <w:rsid w:val="00E5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54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8931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931E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8931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931E3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554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8931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8931E3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8931E3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8931E3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3559-BD4E-469F-9428-62FFAD29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tax10</dc:creator>
  <cp:lastModifiedBy>tax10</cp:lastModifiedBy>
  <cp:revision>29</cp:revision>
  <cp:lastPrinted>2017-06-07T02:28:00Z</cp:lastPrinted>
  <dcterms:created xsi:type="dcterms:W3CDTF">2017-06-06T02:15:00Z</dcterms:created>
  <dcterms:modified xsi:type="dcterms:W3CDTF">2017-07-07T04:14:00Z</dcterms:modified>
</cp:coreProperties>
</file>