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C7" w:rsidRDefault="009F6052" w:rsidP="009F6052">
      <w:pPr>
        <w:jc w:val="center"/>
      </w:pPr>
      <w:r>
        <w:rPr>
          <w:noProof/>
        </w:rPr>
        <w:drawing>
          <wp:inline distT="0" distB="0" distL="0" distR="0">
            <wp:extent cx="1324051" cy="1059016"/>
            <wp:effectExtent l="0" t="0" r="0" b="8255"/>
            <wp:docPr id="1" name="รูปภาพ 1" descr="D:\โลโก้อบต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อบต\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41" cy="105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52" w:rsidRPr="009F6052" w:rsidRDefault="009F6052" w:rsidP="009F6052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9F6052">
        <w:rPr>
          <w:rFonts w:ascii="TH SarabunIT๙" w:hAnsi="TH SarabunIT๙" w:cs="TH SarabunIT๙"/>
          <w:sz w:val="32"/>
          <w:szCs w:val="32"/>
          <w:cs/>
        </w:rPr>
        <w:t>ข่าวประชาสัมพันธ์</w:t>
      </w:r>
    </w:p>
    <w:p w:rsidR="009F6052" w:rsidRDefault="009F6052" w:rsidP="009F6052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ช่องทางการประเมินคุณธรรมและความและความโปร่งใสในการดำเนินงานขององค์กรปกครองส่วนท้องถิ่น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ประจำปีงบประมาณ พ.ศ.2561 </w:t>
      </w:r>
    </w:p>
    <w:p w:rsidR="0080539F" w:rsidRDefault="0080539F" w:rsidP="009F6052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0539F" w:rsidRDefault="0080539F" w:rsidP="00E27E3D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ป.ป.ช. ได้ดำเนินการจัดประชุมชี้แจงการประเมินคุณธรรมและความโปร่งใส่ในการดำเนินงานขององค์การปกครองส่วนท้องถิ่น ประจำปีงบประมาณ พ.ศ.2561 และได้มีมติเห็นชอบ</w:t>
      </w:r>
      <w:r w:rsidR="004E3E73">
        <w:rPr>
          <w:rFonts w:ascii="TH SarabunIT๙" w:hAnsi="TH SarabunIT๙" w:cs="TH SarabunIT๙" w:hint="cs"/>
          <w:sz w:val="32"/>
          <w:szCs w:val="32"/>
          <w:cs/>
        </w:rPr>
        <w:t>รายละเอียดกรอบการประเมิน ระเบียบวิธีการประเมิน และเครื่องมือในการประเมินคุณธรรมและความโปร่งใส</w:t>
      </w:r>
      <w:r w:rsidR="00E27E3D">
        <w:rPr>
          <w:rFonts w:ascii="TH SarabunIT๙" w:hAnsi="TH SarabunIT๙" w:cs="TH SarabunIT๙" w:hint="cs"/>
          <w:sz w:val="32"/>
          <w:szCs w:val="32"/>
          <w:cs/>
        </w:rPr>
        <w:t>ในการดำเนินงานขององค์กรปกครองส่วนท้องถิ่น (</w:t>
      </w:r>
      <w:r w:rsidR="00E27E3D">
        <w:rPr>
          <w:rFonts w:ascii="TH SarabunIT๙" w:hAnsi="TH SarabunIT๙" w:cs="TH SarabunIT๙"/>
          <w:sz w:val="32"/>
          <w:szCs w:val="32"/>
        </w:rPr>
        <w:t>ITA</w:t>
      </w:r>
      <w:r w:rsidR="00E27E3D"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พ.ศ.2561 ซึ่งมีรายละเอียดดังนี้</w:t>
      </w:r>
    </w:p>
    <w:p w:rsidR="00E27E3D" w:rsidRDefault="00E27E3D" w:rsidP="00E27E3D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7E3D" w:rsidRDefault="00E27E3D" w:rsidP="00E27E3D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ดำเนินการทำแบบประเมินของผู้มีส่วนได้ส่วนเสียภายใน (</w:t>
      </w:r>
      <w:r>
        <w:rPr>
          <w:rFonts w:ascii="TH SarabunIT๙" w:hAnsi="TH SarabunIT๙" w:cs="TH SarabunIT๙"/>
          <w:sz w:val="32"/>
          <w:szCs w:val="32"/>
        </w:rPr>
        <w:t>IIT</w:t>
      </w:r>
      <w:r>
        <w:rPr>
          <w:rFonts w:ascii="TH SarabunIT๙" w:hAnsi="TH SarabunIT๙" w:cs="TH SarabunIT๙" w:hint="cs"/>
          <w:sz w:val="32"/>
          <w:szCs w:val="32"/>
          <w:cs/>
        </w:rPr>
        <w:t>) ประกอบด้วย นายก/รองนายก/</w:t>
      </w:r>
    </w:p>
    <w:p w:rsidR="00E27E3D" w:rsidRDefault="00E27E3D" w:rsidP="00E27E3D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/ปลัด/รองปลัด/หัวหน้าส่วนราชการ/ผู้อำนายการกอง/พนักงานส่วนตำบล/พนักงานจ้างตามภารกิจ/พนักงานจ้างทั่วไป และลูกจ้างประจำ ที่ทำงานให้กับหน่วยงานเป็นระยะเวลาไม่น้อยกว่า 1 ปี</w:t>
      </w:r>
    </w:p>
    <w:p w:rsidR="00E27E3D" w:rsidRPr="00DF7F13" w:rsidRDefault="00E27E3D" w:rsidP="00E27E3D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ช่องทางการตอบแบบวัดการรับรู้ของผู้มีส่วนได้ส่วนเสียภายใน(</w:t>
      </w:r>
      <w:r>
        <w:rPr>
          <w:rFonts w:ascii="TH SarabunIT๙" w:hAnsi="TH SarabunIT๙" w:cs="TH SarabunIT๙"/>
          <w:sz w:val="32"/>
          <w:szCs w:val="32"/>
        </w:rPr>
        <w:t>IIT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hyperlink r:id="rId7" w:history="1">
        <w:r w:rsidR="00F07A5A" w:rsidRPr="000B7DCC">
          <w:rPr>
            <w:rStyle w:val="a7"/>
          </w:rPr>
          <w:t>https://itas.nacc.go.th/go/iit/ty9xlp</w:t>
        </w:r>
      </w:hyperlink>
      <w:r w:rsidR="00F07A5A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DF7F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F13">
        <w:rPr>
          <w:rFonts w:ascii="TH SarabunIT๙" w:hAnsi="TH SarabunIT๙" w:cs="TH SarabunIT๙"/>
          <w:sz w:val="32"/>
          <w:szCs w:val="32"/>
        </w:rPr>
        <w:t>QR CODE</w:t>
      </w:r>
    </w:p>
    <w:p w:rsidR="00D956E5" w:rsidRDefault="00D956E5" w:rsidP="00DF7F13">
      <w:pPr>
        <w:pStyle w:val="a5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56E5" w:rsidRDefault="00F07A5A" w:rsidP="00F07A5A">
      <w:pPr>
        <w:pStyle w:val="a5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noProof/>
        </w:rPr>
        <w:drawing>
          <wp:inline distT="0" distB="0" distL="0" distR="0" wp14:anchorId="6746A5DB" wp14:editId="09C93D8F">
            <wp:extent cx="1228954" cy="1228954"/>
            <wp:effectExtent l="0" t="0" r="9525" b="9525"/>
            <wp:docPr id="3" name="Picture 1" descr="https://itas.nacc.go.th/qrcode/generate?data=https://itas.nacc.go.th/go/iit/ty9x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iit/ty9xl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19" cy="122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E5" w:rsidRDefault="00D956E5" w:rsidP="00D956E5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ดำเนินการทำแบบประเมินของผู้มีส่วนได้เสียภายนอก(</w:t>
      </w:r>
      <w:r>
        <w:rPr>
          <w:rFonts w:ascii="TH SarabunIT๙" w:hAnsi="TH SarabunIT๙" w:cs="TH SarabunIT๙"/>
          <w:sz w:val="32"/>
          <w:szCs w:val="32"/>
        </w:rPr>
        <w:t>EIT</w:t>
      </w:r>
      <w:r>
        <w:rPr>
          <w:rFonts w:ascii="TH SarabunIT๙" w:hAnsi="TH SarabunIT๙" w:cs="TH SarabunIT๙" w:hint="cs"/>
          <w:sz w:val="32"/>
          <w:szCs w:val="32"/>
          <w:cs/>
        </w:rPr>
        <w:t>) ประกอบด้วย ผู้รับบริการของ</w:t>
      </w:r>
    </w:p>
    <w:p w:rsidR="00D956E5" w:rsidRDefault="00D956E5" w:rsidP="00D956E5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หน่วยงานหรือผู้มีส่วนได้ส่วนเสียภายนอก เช่น บุคคลทั่วไป หน่วยงานของรัฐ องค์กรธุรกิจ และอื่นๆ</w:t>
      </w:r>
    </w:p>
    <w:p w:rsidR="00D956E5" w:rsidRPr="00DF7F13" w:rsidRDefault="00D956E5" w:rsidP="00F07A5A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H SarabunIT๙" w:hAnsi="TH SarabunIT๙" w:cs="TH SarabunIT๙"/>
          <w:sz w:val="32"/>
          <w:szCs w:val="32"/>
        </w:rPr>
        <w:t>EIT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hyperlink r:id="rId9" w:history="1">
        <w:r w:rsidR="00F07A5A" w:rsidRPr="000B7DCC">
          <w:rPr>
            <w:rStyle w:val="a7"/>
            <w:rFonts w:ascii="Tahoma" w:hAnsi="Tahoma" w:cs="Tahoma"/>
            <w:sz w:val="21"/>
            <w:szCs w:val="21"/>
            <w:shd w:val="clear" w:color="auto" w:fill="FFFFFF"/>
          </w:rPr>
          <w:t>https://itas.nacc.go.th/go/eit/ty9xlp</w:t>
        </w:r>
      </w:hyperlink>
      <w:r w:rsidR="00F07A5A">
        <w:rPr>
          <w:rFonts w:ascii="TH SarabunIT๙" w:hAnsi="TH SarabunIT๙" w:cs="TH SarabunIT๙" w:hint="cs"/>
          <w:sz w:val="32"/>
          <w:szCs w:val="32"/>
          <w:cs/>
        </w:rPr>
        <w:t xml:space="preserve">   หรือ</w:t>
      </w:r>
      <w:r w:rsidR="00DF7F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F13">
        <w:rPr>
          <w:rFonts w:ascii="TH SarabunIT๙" w:hAnsi="TH SarabunIT๙" w:cs="TH SarabunIT๙"/>
          <w:sz w:val="32"/>
          <w:szCs w:val="32"/>
        </w:rPr>
        <w:t>QR CODE</w:t>
      </w:r>
    </w:p>
    <w:p w:rsidR="00D956E5" w:rsidRDefault="00F07A5A" w:rsidP="00F07A5A">
      <w:pPr>
        <w:pStyle w:val="a5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37058862" wp14:editId="6EDCC989">
            <wp:extent cx="1148486" cy="1148486"/>
            <wp:effectExtent l="0" t="0" r="0" b="0"/>
            <wp:docPr id="4" name="Picture 3" descr="https://itas.nacc.go.th/qrcode/generate?data=https://itas.nacc.go.th/go/eit/ty9x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as.nacc.go.th/qrcode/generate?data=https://itas.nacc.go.th/go/eit/ty9xl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46" cy="114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E5" w:rsidRDefault="00D956E5" w:rsidP="00D956E5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56E5" w:rsidRPr="00D956E5" w:rsidRDefault="00D956E5" w:rsidP="00D956E5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ผู้ทำแบบประเมินฯ ท่านใดไม่มีสมา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ทโฟน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ไม่มีสัญญ</w:t>
      </w:r>
      <w:r w:rsidR="000260D2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ณอินเทอร์เน็ต สามารถมารับแบบสอบถามได้ที่สำนักงานปลัดองค์การบริหารส่วนตำบลพนมเศษ เพื่อดำเนินการนำเข้าข้อมูล ทั้ง (</w:t>
      </w:r>
      <w:r>
        <w:rPr>
          <w:rFonts w:ascii="TH SarabunIT๙" w:hAnsi="TH SarabunIT๙" w:cs="TH SarabunIT๙"/>
          <w:sz w:val="32"/>
          <w:szCs w:val="32"/>
        </w:rPr>
        <w:t>IIT</w:t>
      </w:r>
      <w:r>
        <w:rPr>
          <w:rFonts w:ascii="TH SarabunIT๙" w:hAnsi="TH SarabunIT๙" w:cs="TH SarabunIT๙" w:hint="cs"/>
          <w:sz w:val="32"/>
          <w:szCs w:val="32"/>
          <w:cs/>
        </w:rPr>
        <w:t>) และ (</w:t>
      </w:r>
      <w:r>
        <w:rPr>
          <w:rFonts w:ascii="TH SarabunIT๙" w:hAnsi="TH SarabunIT๙" w:cs="TH SarabunIT๙"/>
          <w:sz w:val="32"/>
          <w:szCs w:val="32"/>
        </w:rPr>
        <w:t>EIT</w:t>
      </w:r>
      <w:r>
        <w:rPr>
          <w:rFonts w:ascii="TH SarabunIT๙" w:hAnsi="TH SarabunIT๙" w:cs="TH SarabunIT๙" w:hint="cs"/>
          <w:sz w:val="32"/>
          <w:szCs w:val="32"/>
          <w:cs/>
        </w:rPr>
        <w:t>) ได้</w:t>
      </w:r>
    </w:p>
    <w:p w:rsidR="009F6052" w:rsidRPr="009F6052" w:rsidRDefault="009F6052" w:rsidP="00955EE4">
      <w:pPr>
        <w:rPr>
          <w:cs/>
        </w:rPr>
      </w:pPr>
      <w:bookmarkStart w:id="0" w:name="_GoBack"/>
      <w:bookmarkEnd w:id="0"/>
    </w:p>
    <w:sectPr w:rsidR="009F6052" w:rsidRPr="009F6052" w:rsidSect="00786132">
      <w:pgSz w:w="11906" w:h="16838"/>
      <w:pgMar w:top="568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2D95"/>
    <w:multiLevelType w:val="hybridMultilevel"/>
    <w:tmpl w:val="00D0ABFA"/>
    <w:lvl w:ilvl="0" w:tplc="4A38D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52"/>
    <w:rsid w:val="000260D2"/>
    <w:rsid w:val="000D59CC"/>
    <w:rsid w:val="004E3E73"/>
    <w:rsid w:val="00786132"/>
    <w:rsid w:val="0080539F"/>
    <w:rsid w:val="00955EE4"/>
    <w:rsid w:val="00962B32"/>
    <w:rsid w:val="009F6052"/>
    <w:rsid w:val="00D85CC7"/>
    <w:rsid w:val="00D956E5"/>
    <w:rsid w:val="00DF7F13"/>
    <w:rsid w:val="00E27E3D"/>
    <w:rsid w:val="00F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6052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F60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59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56E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861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6052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F60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59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56E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86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itas.nacc.go.th/go/iit/ty9xl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itas.nacc.go.th/go/eit/ty9xlp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10</cp:revision>
  <cp:lastPrinted>2018-11-15T02:05:00Z</cp:lastPrinted>
  <dcterms:created xsi:type="dcterms:W3CDTF">2018-11-14T08:20:00Z</dcterms:created>
  <dcterms:modified xsi:type="dcterms:W3CDTF">2018-11-15T02:05:00Z</dcterms:modified>
</cp:coreProperties>
</file>