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B37F" w14:textId="77777777" w:rsidR="00664582" w:rsidRPr="004539B9" w:rsidRDefault="003128D3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39B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9E856" wp14:editId="08B32B26">
                <wp:simplePos x="0" y="0"/>
                <wp:positionH relativeFrom="column">
                  <wp:posOffset>5029200</wp:posOffset>
                </wp:positionH>
                <wp:positionV relativeFrom="paragraph">
                  <wp:posOffset>-909320</wp:posOffset>
                </wp:positionV>
                <wp:extent cx="341630" cy="381635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797C" id="Rectangle 2" o:spid="_x0000_s1026" style="position:absolute;margin-left:396pt;margin-top:-71.6pt;width:26.9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" stroked="f"/>
            </w:pict>
          </mc:Fallback>
        </mc:AlternateContent>
      </w:r>
      <w:r w:rsidR="001805C3" w:rsidRPr="004539B9">
        <w:rPr>
          <w:rFonts w:ascii="TH SarabunPSK" w:hAnsi="TH SarabunPSK" w:cs="TH SarabunPSK"/>
          <w:b/>
          <w:bCs/>
          <w:sz w:val="36"/>
          <w:szCs w:val="36"/>
          <w:cs/>
        </w:rPr>
        <w:t>บทที่ 3</w:t>
      </w:r>
    </w:p>
    <w:p w14:paraId="484DDB1D" w14:textId="77777777" w:rsidR="001805C3" w:rsidRPr="004539B9" w:rsidRDefault="001805C3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39B9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วิธีดำเนินการศึกษา</w:t>
      </w:r>
    </w:p>
    <w:p w14:paraId="6DDBC86A" w14:textId="77777777" w:rsidR="001805C3" w:rsidRPr="004539B9" w:rsidRDefault="001805C3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A48564" w14:textId="77777777" w:rsidR="001805C3" w:rsidRPr="004539B9" w:rsidRDefault="00D05AD5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805C3" w:rsidRPr="004539B9">
        <w:rPr>
          <w:rFonts w:ascii="TH SarabunPSK" w:hAnsi="TH SarabunPSK" w:cs="TH SarabunPSK"/>
          <w:sz w:val="32"/>
          <w:szCs w:val="32"/>
          <w:cs/>
        </w:rPr>
        <w:t>สำรวจความพึงพอใจในการให้บริการของ</w:t>
      </w:r>
      <w:r w:rsidR="004F7D2C" w:rsidRPr="004539B9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 อำเภอท่าตะโก จังหวัดนครสวรรค์</w:t>
      </w:r>
      <w:r w:rsidR="00A33C4A" w:rsidRPr="00453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4A" w:rsidRPr="004539B9">
        <w:rPr>
          <w:rFonts w:ascii="TH SarabunPSK" w:hAnsi="TH SarabunPSK" w:cs="TH SarabunPSK"/>
          <w:sz w:val="32"/>
          <w:szCs w:val="32"/>
          <w:cs/>
        </w:rPr>
        <w:t>ครั้งนี้มีวัตถุประสงค์ที่สำคัญ เพื่อศึกษาระดับความพึงพอใจที่มีต่อ</w:t>
      </w:r>
      <w:r w:rsidR="004F7D2C" w:rsidRPr="004539B9">
        <w:rPr>
          <w:rFonts w:ascii="TH SarabunPSK" w:hAnsi="TH SarabunPSK" w:cs="TH SarabunPSK"/>
          <w:sz w:val="32"/>
          <w:szCs w:val="32"/>
          <w:cs/>
        </w:rPr>
        <w:br/>
      </w:r>
      <w:r w:rsidR="004F7D2C" w:rsidRPr="004539B9">
        <w:rPr>
          <w:rFonts w:ascii="TH SarabunPSK" w:eastAsia="Cordia New" w:hAnsi="TH SarabunPSK" w:cs="TH SarabunPSK"/>
          <w:sz w:val="32"/>
          <w:szCs w:val="32"/>
          <w:cs/>
        </w:rPr>
        <w:t>งานด้านไฟฟ้าสาธารณะ</w:t>
      </w:r>
      <w:r w:rsidR="004F7D2C" w:rsidRPr="004539B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F7D2C" w:rsidRPr="004539B9">
        <w:rPr>
          <w:rFonts w:ascii="TH SarabunPSK" w:eastAsia="Cordia New" w:hAnsi="TH SarabunPSK" w:cs="TH SarabunPSK"/>
          <w:sz w:val="32"/>
          <w:szCs w:val="32"/>
          <w:cs/>
        </w:rPr>
        <w:t>งานการขออนุญาตก่อสร้างอาคาร</w:t>
      </w:r>
      <w:r w:rsidR="004F7D2C" w:rsidRPr="004539B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F7D2C" w:rsidRPr="004539B9">
        <w:rPr>
          <w:rFonts w:ascii="TH SarabunPSK" w:hAnsi="TH SarabunPSK" w:cs="TH SarabunPSK"/>
          <w:sz w:val="32"/>
          <w:szCs w:val="32"/>
          <w:cs/>
        </w:rPr>
        <w:t>งานค่าธรรมเนียมเก็บและขนขยะมูลฝอย</w:t>
      </w:r>
      <w:r w:rsidR="004F7D2C" w:rsidRPr="004539B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F7D2C" w:rsidRPr="004539B9">
        <w:rPr>
          <w:rFonts w:ascii="TH SarabunPSK" w:eastAsia="Cordia New" w:hAnsi="TH SarabunPSK" w:cs="TH SarabunPSK"/>
          <w:sz w:val="32"/>
          <w:szCs w:val="32"/>
          <w:cs/>
        </w:rPr>
        <w:t>งานภาษีที่ดินและสิ่งปลูกสร้าง</w:t>
      </w:r>
      <w:r w:rsidR="004F7D2C" w:rsidRPr="004539B9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</w:t>
      </w:r>
      <w:r w:rsidR="004F7D2C" w:rsidRPr="004539B9">
        <w:rPr>
          <w:rFonts w:ascii="TH SarabunPSK" w:hAnsi="TH SarabunPSK" w:cs="TH SarabunPSK"/>
          <w:sz w:val="32"/>
          <w:szCs w:val="32"/>
          <w:cs/>
        </w:rPr>
        <w:t>งานความพึงพอใจต่อการให้บริการฉีดวัคซีนป้องกันโรค</w:t>
      </w:r>
      <w:r w:rsidR="004F7D2C" w:rsidRPr="004539B9">
        <w:rPr>
          <w:rFonts w:ascii="TH SarabunPSK" w:hAnsi="TH SarabunPSK" w:cs="TH SarabunPSK"/>
          <w:sz w:val="32"/>
          <w:szCs w:val="32"/>
          <w:cs/>
        </w:rPr>
        <w:br/>
        <w:t>พิษสุนัขบ้า</w:t>
      </w:r>
      <w:r w:rsidR="00453746" w:rsidRPr="00453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5C3" w:rsidRPr="004539B9">
        <w:rPr>
          <w:rFonts w:ascii="TH SarabunPSK" w:hAnsi="TH SarabunPSK" w:cs="TH SarabunPSK"/>
          <w:sz w:val="32"/>
          <w:szCs w:val="32"/>
          <w:cs/>
        </w:rPr>
        <w:t>มีรายละเอียด ดังนี้</w:t>
      </w:r>
    </w:p>
    <w:p w14:paraId="799E22F8" w14:textId="77777777" w:rsidR="001805C3" w:rsidRPr="004539B9" w:rsidRDefault="001805C3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B07589" w14:textId="77777777" w:rsidR="001805C3" w:rsidRPr="004539B9" w:rsidRDefault="00CB7944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39B9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3A02FE" w:rsidRPr="00453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05C3" w:rsidRPr="004539B9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รูปแบบการดำเนินการ</w:t>
      </w:r>
      <w:r w:rsidR="00C77D25" w:rsidRPr="004539B9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14:paraId="0699E2E9" w14:textId="77777777" w:rsidR="00283C53" w:rsidRPr="004539B9" w:rsidRDefault="00157D71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39B9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ศึ</w:t>
      </w:r>
      <w:r w:rsidR="001805C3" w:rsidRPr="004539B9">
        <w:rPr>
          <w:rFonts w:ascii="TH SarabunPSK" w:hAnsi="TH SarabunPSK" w:cs="TH SarabunPSK"/>
          <w:sz w:val="32"/>
          <w:szCs w:val="32"/>
          <w:cs/>
        </w:rPr>
        <w:t>กษาวิจัยครั้งนี้ เป็นการวิจัยเชิงสำรวจ (</w:t>
      </w:r>
      <w:r w:rsidR="001805C3" w:rsidRPr="004539B9">
        <w:rPr>
          <w:rFonts w:ascii="TH SarabunPSK" w:hAnsi="TH SarabunPSK" w:cs="TH SarabunPSK"/>
          <w:sz w:val="32"/>
          <w:szCs w:val="32"/>
        </w:rPr>
        <w:t>Survey Research</w:t>
      </w:r>
      <w:r w:rsidR="001805C3" w:rsidRPr="004539B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E6714" w:rsidRPr="004539B9">
        <w:rPr>
          <w:rFonts w:ascii="TH SarabunPSK" w:hAnsi="TH SarabunPSK" w:cs="TH SarabunPSK" w:hint="cs"/>
          <w:sz w:val="32"/>
          <w:szCs w:val="32"/>
          <w:cs/>
        </w:rPr>
        <w:t xml:space="preserve">โดยเก็บรวบรวมข้อมูลกับผู้ใช้บริการ </w:t>
      </w:r>
      <w:r w:rsidR="001805C3" w:rsidRPr="004539B9">
        <w:rPr>
          <w:rFonts w:ascii="TH SarabunPSK" w:hAnsi="TH SarabunPSK" w:cs="TH SarabunPSK"/>
          <w:sz w:val="32"/>
          <w:szCs w:val="32"/>
          <w:cs/>
        </w:rPr>
        <w:t>ในกิจกรรมและภารกิจ</w:t>
      </w:r>
      <w:r w:rsidR="0052468F" w:rsidRPr="004539B9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1805C3" w:rsidRPr="0045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D2C" w:rsidRPr="004539B9">
        <w:rPr>
          <w:rFonts w:ascii="TH SarabunPSK" w:hAnsi="TH SarabunPSK" w:cs="TH SarabunPSK"/>
          <w:sz w:val="32"/>
          <w:szCs w:val="32"/>
        </w:rPr>
        <w:t>5</w:t>
      </w:r>
      <w:r w:rsidR="002241B3" w:rsidRPr="004539B9">
        <w:rPr>
          <w:rFonts w:ascii="TH SarabunPSK" w:hAnsi="TH SarabunPSK" w:cs="TH SarabunPSK"/>
          <w:sz w:val="32"/>
          <w:szCs w:val="32"/>
        </w:rPr>
        <w:t xml:space="preserve"> </w:t>
      </w:r>
      <w:r w:rsidR="00DF34F5" w:rsidRPr="004539B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133DC" w:rsidRPr="00453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ได</w:t>
      </w:r>
      <w:r w:rsidR="0093426E" w:rsidRPr="004539B9">
        <w:rPr>
          <w:rFonts w:ascii="TH SarabunPSK" w:hAnsi="TH SarabunPSK" w:cs="TH SarabunPSK" w:hint="cs"/>
          <w:sz w:val="32"/>
          <w:szCs w:val="32"/>
          <w:cs/>
        </w:rPr>
        <w:t>้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52675C" w:rsidRPr="00453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D2C" w:rsidRPr="004539B9">
        <w:rPr>
          <w:rFonts w:ascii="TH SarabunPSK" w:eastAsia="Cordia New" w:hAnsi="TH SarabunPSK" w:cs="TH SarabunPSK"/>
          <w:sz w:val="32"/>
          <w:szCs w:val="32"/>
          <w:cs/>
        </w:rPr>
        <w:t>งานด้านไฟฟ้าสาธารณะ งานการขออนุญาตก่อสร้างอาคาร งานค่าธรรมเนียมเก็บและขนขยะมูลฝอย งานภาษีที่ดินและสิ่งปลูกสร้าง และงานความพึงพอใจต่อการให้บริการฉีดวัคซีนป้องกันโรคพิษสุนัขบ้า</w:t>
      </w:r>
    </w:p>
    <w:p w14:paraId="58A2CBD3" w14:textId="77777777" w:rsidR="00A33C4A" w:rsidRPr="004539B9" w:rsidRDefault="00A33C4A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724CEB" w14:textId="77777777" w:rsidR="001805C3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39B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B7944" w:rsidRPr="004539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A02FE" w:rsidRPr="00453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05C3" w:rsidRPr="004539B9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14:paraId="53FDC975" w14:textId="77777777" w:rsidR="00453746" w:rsidRPr="004539B9" w:rsidRDefault="0052675C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/>
          <w:sz w:val="32"/>
          <w:szCs w:val="32"/>
        </w:rPr>
        <w:t>2</w:t>
      </w:r>
      <w:r w:rsidR="000A5B8D" w:rsidRPr="004539B9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EA4ACD" w:rsidRPr="004539B9">
        <w:rPr>
          <w:rFonts w:ascii="TH SarabunPSK" w:hAnsi="TH SarabunPSK" w:cs="TH SarabunPSK"/>
          <w:sz w:val="32"/>
          <w:szCs w:val="32"/>
          <w:cs/>
        </w:rPr>
        <w:t>ประชากร</w:t>
      </w:r>
      <w:r w:rsidR="00750ACA" w:rsidRPr="004539B9">
        <w:rPr>
          <w:rFonts w:ascii="TH SarabunPSK" w:hAnsi="TH SarabunPSK" w:cs="TH SarabunPSK" w:hint="cs"/>
          <w:sz w:val="32"/>
          <w:szCs w:val="32"/>
          <w:cs/>
        </w:rPr>
        <w:t xml:space="preserve">ที่ใช้ในการเก็บรวบรวมข้อมูลครั้งนี้ ได้แก่ </w:t>
      </w:r>
      <w:r w:rsidR="00750ACA" w:rsidRPr="004539B9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773AF8" w:rsidRPr="004539B9">
        <w:rPr>
          <w:rFonts w:ascii="TH SarabunPSK" w:hAnsi="TH SarabunPSK" w:cs="TH SarabunPSK" w:hint="cs"/>
          <w:sz w:val="32"/>
          <w:szCs w:val="32"/>
          <w:cs/>
        </w:rPr>
        <w:t xml:space="preserve"> หน่วยงานรัฐ</w:t>
      </w:r>
      <w:r w:rsidR="00750ACA" w:rsidRPr="004539B9">
        <w:rPr>
          <w:rFonts w:ascii="TH SarabunPSK" w:hAnsi="TH SarabunPSK" w:cs="TH SarabunPSK" w:hint="cs"/>
          <w:sz w:val="32"/>
          <w:szCs w:val="32"/>
          <w:cs/>
        </w:rPr>
        <w:t xml:space="preserve"> หน่วยงานเอกชน </w:t>
      </w:r>
      <w:r w:rsidR="00750ACA" w:rsidRPr="004539B9">
        <w:rPr>
          <w:rFonts w:ascii="TH SarabunPSK" w:hAnsi="TH SarabunPSK" w:cs="TH SarabunPSK"/>
          <w:sz w:val="32"/>
          <w:szCs w:val="32"/>
          <w:cs/>
        </w:rPr>
        <w:t>ที่ได้รับบริการจาก</w:t>
      </w:r>
      <w:r w:rsidR="004F7D2C" w:rsidRPr="004539B9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 อำเภอท่าตะโก จังหวัดนครสวรรค์</w:t>
      </w:r>
      <w:r w:rsidR="003A02FE" w:rsidRPr="00453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ACA" w:rsidRPr="004539B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975D9" w:rsidRPr="004539B9">
        <w:rPr>
          <w:rFonts w:ascii="TH SarabunPSK" w:hAnsi="TH SarabunPSK" w:cs="TH SarabunPSK"/>
          <w:sz w:val="32"/>
          <w:szCs w:val="32"/>
        </w:rPr>
        <w:t xml:space="preserve"> </w:t>
      </w:r>
      <w:r w:rsidR="004F7D2C" w:rsidRPr="004539B9">
        <w:rPr>
          <w:rFonts w:ascii="TH SarabunPSK" w:hAnsi="TH SarabunPSK" w:cs="TH SarabunPSK"/>
          <w:sz w:val="32"/>
          <w:szCs w:val="32"/>
        </w:rPr>
        <w:t>1</w:t>
      </w:r>
      <w:r w:rsidR="00750ACA" w:rsidRPr="004539B9">
        <w:rPr>
          <w:rFonts w:ascii="TH SarabunPSK" w:hAnsi="TH SarabunPSK" w:cs="TH SarabunPSK"/>
          <w:sz w:val="32"/>
          <w:szCs w:val="32"/>
        </w:rPr>
        <w:t>,</w:t>
      </w:r>
      <w:r w:rsidR="004F7D2C" w:rsidRPr="004539B9">
        <w:rPr>
          <w:rFonts w:ascii="TH SarabunPSK" w:hAnsi="TH SarabunPSK" w:cs="TH SarabunPSK"/>
          <w:sz w:val="32"/>
          <w:szCs w:val="32"/>
        </w:rPr>
        <w:t>500</w:t>
      </w:r>
      <w:r w:rsidR="003A02FE" w:rsidRPr="00453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ACA" w:rsidRPr="004539B9">
        <w:rPr>
          <w:rFonts w:ascii="TH SarabunPSK" w:hAnsi="TH SarabunPSK" w:cs="TH SarabunPSK" w:hint="cs"/>
          <w:sz w:val="32"/>
          <w:szCs w:val="32"/>
          <w:cs/>
        </w:rPr>
        <w:t>คน</w:t>
      </w:r>
      <w:r w:rsidR="00D05AD5" w:rsidRPr="004539B9">
        <w:rPr>
          <w:rFonts w:ascii="TH SarabunPSK" w:hAnsi="TH SarabunPSK" w:cs="TH SarabunPSK" w:hint="cs"/>
          <w:sz w:val="32"/>
          <w:szCs w:val="32"/>
          <w:cs/>
        </w:rPr>
        <w:t xml:space="preserve"> จำแนกตามกิจกรรมและภารกิจ จำนวน </w:t>
      </w:r>
      <w:r w:rsidR="004F7D2C" w:rsidRPr="004539B9">
        <w:rPr>
          <w:rFonts w:ascii="TH SarabunPSK" w:hAnsi="TH SarabunPSK" w:cs="TH SarabunPSK" w:hint="cs"/>
          <w:sz w:val="32"/>
          <w:szCs w:val="32"/>
          <w:cs/>
        </w:rPr>
        <w:t>5</w:t>
      </w:r>
      <w:r w:rsidR="00D05AD5" w:rsidRPr="004539B9">
        <w:rPr>
          <w:rFonts w:ascii="TH SarabunPSK" w:hAnsi="TH SarabunPSK" w:cs="TH SarabunPSK" w:hint="cs"/>
          <w:sz w:val="32"/>
          <w:szCs w:val="32"/>
          <w:cs/>
        </w:rPr>
        <w:t xml:space="preserve"> งานดังนี้</w:t>
      </w:r>
    </w:p>
    <w:p w14:paraId="4A267188" w14:textId="77777777" w:rsidR="00D05AD5" w:rsidRPr="004539B9" w:rsidRDefault="00D05AD5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/>
          <w:sz w:val="32"/>
          <w:szCs w:val="32"/>
        </w:rPr>
        <w:t>1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)</w:t>
      </w:r>
      <w:r w:rsidRPr="0045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D2C" w:rsidRPr="004539B9">
        <w:rPr>
          <w:rFonts w:ascii="TH SarabunPSK" w:eastAsia="Cordia New" w:hAnsi="TH SarabunPSK" w:cs="TH SarabunPSK"/>
          <w:sz w:val="32"/>
          <w:szCs w:val="32"/>
          <w:cs/>
        </w:rPr>
        <w:t>งานด้านไฟฟ้าสาธารณะ</w:t>
      </w:r>
      <w:r w:rsidR="002D1529"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="002D1529"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="004F7D2C" w:rsidRPr="004539B9">
        <w:rPr>
          <w:rFonts w:ascii="TH SarabunPSK" w:hAnsi="TH SarabunPSK" w:cs="TH SarabunPSK"/>
          <w:sz w:val="32"/>
          <w:szCs w:val="32"/>
          <w:cs/>
        </w:rPr>
        <w:tab/>
      </w:r>
      <w:r w:rsidR="004F7D2C" w:rsidRPr="004539B9">
        <w:rPr>
          <w:rFonts w:ascii="TH SarabunPSK" w:hAnsi="TH SarabunPSK" w:cs="TH SarabunPSK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F7D2C" w:rsidRPr="004539B9">
        <w:rPr>
          <w:rFonts w:ascii="TH SarabunPSK" w:hAnsi="TH SarabunPSK" w:cs="TH SarabunPSK"/>
          <w:sz w:val="32"/>
          <w:szCs w:val="32"/>
        </w:rPr>
        <w:t xml:space="preserve"> 3</w:t>
      </w:r>
      <w:r w:rsidR="000975D9" w:rsidRPr="004539B9">
        <w:rPr>
          <w:rFonts w:ascii="TH SarabunPSK" w:hAnsi="TH SarabunPSK" w:cs="TH SarabunPSK"/>
          <w:sz w:val="32"/>
          <w:szCs w:val="32"/>
        </w:rPr>
        <w:t>00</w:t>
      </w:r>
      <w:r w:rsidRPr="00453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D2C" w:rsidRPr="00453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FDE5B0D" w14:textId="77777777" w:rsidR="00D05AD5" w:rsidRPr="004539B9" w:rsidRDefault="00D05AD5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/>
          <w:sz w:val="32"/>
          <w:szCs w:val="32"/>
        </w:rPr>
        <w:t>2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)</w:t>
      </w:r>
      <w:r w:rsidRPr="0045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D2C" w:rsidRPr="004539B9">
        <w:rPr>
          <w:rFonts w:ascii="TH SarabunPSK" w:eastAsia="Cordia New" w:hAnsi="TH SarabunPSK" w:cs="TH SarabunPSK"/>
          <w:sz w:val="32"/>
          <w:szCs w:val="32"/>
          <w:cs/>
        </w:rPr>
        <w:t>งานการขออนุญาตก่อสร้างอาคาร</w:t>
      </w:r>
      <w:r w:rsidR="008F2442"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="004F7D2C"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="004F7D2C" w:rsidRPr="004539B9">
        <w:rPr>
          <w:rFonts w:ascii="TH SarabunPSK" w:hAnsi="TH SarabunPSK" w:cs="TH SarabunPSK"/>
          <w:sz w:val="32"/>
          <w:szCs w:val="32"/>
          <w:cs/>
        </w:rPr>
        <w:tab/>
      </w:r>
      <w:r w:rsidR="004F7D2C" w:rsidRPr="004539B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F7D2C" w:rsidRPr="004539B9">
        <w:rPr>
          <w:rFonts w:ascii="TH SarabunPSK" w:hAnsi="TH SarabunPSK" w:cs="TH SarabunPSK"/>
          <w:sz w:val="32"/>
          <w:szCs w:val="32"/>
        </w:rPr>
        <w:t xml:space="preserve"> 300</w:t>
      </w:r>
      <w:r w:rsidR="004F7D2C" w:rsidRPr="004539B9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14:paraId="5057EA19" w14:textId="77777777" w:rsidR="00D05AD5" w:rsidRPr="004539B9" w:rsidRDefault="00D05AD5" w:rsidP="004F7D2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  <w:t>3)</w:t>
      </w:r>
      <w:r w:rsidRPr="0045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D2C" w:rsidRPr="004539B9">
        <w:rPr>
          <w:rFonts w:ascii="TH SarabunPSK" w:hAnsi="TH SarabunPSK" w:cs="TH SarabunPSK"/>
          <w:sz w:val="32"/>
          <w:szCs w:val="32"/>
          <w:cs/>
        </w:rPr>
        <w:t>งานค่าธรรมเนียมเก็บและขนขยะมูลฝอย</w:t>
      </w:r>
      <w:r w:rsidR="004F7D2C" w:rsidRPr="004539B9">
        <w:rPr>
          <w:rFonts w:ascii="TH SarabunPSK" w:hAnsi="TH SarabunPSK" w:cs="TH SarabunPSK"/>
          <w:sz w:val="32"/>
          <w:szCs w:val="32"/>
          <w:cs/>
        </w:rPr>
        <w:tab/>
      </w:r>
      <w:r w:rsidR="004F7D2C" w:rsidRPr="004539B9">
        <w:rPr>
          <w:rFonts w:ascii="TH SarabunPSK" w:hAnsi="TH SarabunPSK" w:cs="TH SarabunPSK"/>
          <w:sz w:val="32"/>
          <w:szCs w:val="32"/>
          <w:cs/>
        </w:rPr>
        <w:tab/>
      </w:r>
      <w:r w:rsidR="004F7D2C" w:rsidRPr="004539B9">
        <w:rPr>
          <w:rFonts w:ascii="TH SarabunPSK" w:hAnsi="TH SarabunPSK" w:cs="TH SarabunPSK"/>
          <w:sz w:val="32"/>
          <w:szCs w:val="32"/>
          <w:cs/>
        </w:rPr>
        <w:tab/>
      </w:r>
      <w:r w:rsidR="004F7D2C" w:rsidRPr="004539B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F7D2C" w:rsidRPr="004539B9">
        <w:rPr>
          <w:rFonts w:ascii="TH SarabunPSK" w:hAnsi="TH SarabunPSK" w:cs="TH SarabunPSK"/>
          <w:sz w:val="32"/>
          <w:szCs w:val="32"/>
        </w:rPr>
        <w:t xml:space="preserve"> 300</w:t>
      </w:r>
      <w:r w:rsidR="004F7D2C" w:rsidRPr="004539B9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14:paraId="57BC9BE5" w14:textId="77777777" w:rsidR="00750ACA" w:rsidRPr="004539B9" w:rsidRDefault="00D05AD5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  <w:t>4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)</w:t>
      </w:r>
      <w:r w:rsidRPr="0045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D2C" w:rsidRPr="004539B9">
        <w:rPr>
          <w:rFonts w:ascii="TH SarabunPSK" w:eastAsia="Cordia New" w:hAnsi="TH SarabunPSK" w:cs="TH SarabunPSK"/>
          <w:sz w:val="32"/>
          <w:szCs w:val="32"/>
          <w:cs/>
        </w:rPr>
        <w:t>งานภาษีที่ดินและสิ่งปลูกสร้าง</w:t>
      </w:r>
      <w:r w:rsidR="008F2442"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="008F2442"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="004F7D2C"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="004F7D2C" w:rsidRPr="004539B9">
        <w:rPr>
          <w:rFonts w:ascii="TH SarabunPSK" w:hAnsi="TH SarabunPSK" w:cs="TH SarabunPSK"/>
          <w:sz w:val="32"/>
          <w:szCs w:val="32"/>
          <w:cs/>
        </w:rPr>
        <w:tab/>
      </w:r>
      <w:r w:rsidR="004F7D2C" w:rsidRPr="004539B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F7D2C" w:rsidRPr="004539B9">
        <w:rPr>
          <w:rFonts w:ascii="TH SarabunPSK" w:hAnsi="TH SarabunPSK" w:cs="TH SarabunPSK"/>
          <w:sz w:val="32"/>
          <w:szCs w:val="32"/>
        </w:rPr>
        <w:t xml:space="preserve"> 300</w:t>
      </w:r>
      <w:r w:rsidR="004F7D2C" w:rsidRPr="004539B9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14:paraId="79B57FB9" w14:textId="77777777" w:rsidR="004F7D2C" w:rsidRPr="004539B9" w:rsidRDefault="004F7D2C" w:rsidP="004F7D2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  <w:t>5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)</w:t>
      </w:r>
      <w:r w:rsidRPr="004539B9">
        <w:rPr>
          <w:rFonts w:ascii="TH SarabunPSK" w:hAnsi="TH SarabunPSK" w:cs="TH SarabunPSK"/>
          <w:sz w:val="32"/>
          <w:szCs w:val="32"/>
          <w:cs/>
        </w:rPr>
        <w:t xml:space="preserve"> งานความพึงพอใจต่อการให้บริการฉีดวัคซีนป้องกัน</w:t>
      </w:r>
    </w:p>
    <w:p w14:paraId="42F1CCC0" w14:textId="77777777" w:rsidR="004F7D2C" w:rsidRPr="004539B9" w:rsidRDefault="004F7D2C" w:rsidP="004F7D2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39B9">
        <w:rPr>
          <w:rFonts w:ascii="TH SarabunPSK" w:hAnsi="TH SarabunPSK" w:cs="TH SarabunPSK"/>
          <w:sz w:val="32"/>
          <w:szCs w:val="32"/>
          <w:cs/>
        </w:rPr>
        <w:tab/>
      </w:r>
      <w:r w:rsidRPr="004539B9">
        <w:rPr>
          <w:rFonts w:ascii="TH SarabunPSK" w:hAnsi="TH SarabunPSK" w:cs="TH SarabunPSK"/>
          <w:sz w:val="32"/>
          <w:szCs w:val="32"/>
          <w:cs/>
        </w:rPr>
        <w:tab/>
        <w:t xml:space="preserve">    โรคพิษสุนัขบ้า</w:t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4539B9">
        <w:rPr>
          <w:rFonts w:ascii="TH SarabunPSK" w:hAnsi="TH SarabunPSK" w:cs="TH SarabunPSK"/>
          <w:sz w:val="32"/>
          <w:szCs w:val="32"/>
        </w:rPr>
        <w:t xml:space="preserve"> 300</w:t>
      </w:r>
      <w:r w:rsidRPr="004539B9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14:paraId="5148B4FF" w14:textId="77777777" w:rsidR="00922CE0" w:rsidRPr="004539B9" w:rsidRDefault="00750ACA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="0052675C" w:rsidRPr="004539B9">
        <w:rPr>
          <w:rFonts w:ascii="TH SarabunPSK" w:hAnsi="TH SarabunPSK" w:cs="TH SarabunPSK"/>
          <w:sz w:val="32"/>
          <w:szCs w:val="32"/>
        </w:rPr>
        <w:t>2</w:t>
      </w:r>
      <w:r w:rsidR="000A5B8D" w:rsidRPr="004539B9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EA4ACD" w:rsidRPr="004539B9">
        <w:rPr>
          <w:rFonts w:ascii="TH SarabunPSK" w:hAnsi="TH SarabunPSK" w:cs="TH SarabunPSK"/>
          <w:sz w:val="32"/>
          <w:szCs w:val="32"/>
          <w:cs/>
        </w:rPr>
        <w:t xml:space="preserve">กลุ่มตัวอย่าง ได้แก่ </w:t>
      </w:r>
      <w:r w:rsidRPr="004539B9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664582" w:rsidRPr="004539B9">
        <w:rPr>
          <w:rFonts w:ascii="TH SarabunPSK" w:hAnsi="TH SarabunPSK" w:cs="TH SarabunPSK" w:hint="cs"/>
          <w:sz w:val="32"/>
          <w:szCs w:val="32"/>
          <w:cs/>
        </w:rPr>
        <w:t xml:space="preserve"> หน่วยงานรัฐ</w:t>
      </w:r>
      <w:r w:rsidRPr="004539B9">
        <w:rPr>
          <w:rFonts w:ascii="TH SarabunPSK" w:hAnsi="TH SarabunPSK" w:cs="TH SarabunPSK" w:hint="cs"/>
          <w:sz w:val="32"/>
          <w:szCs w:val="32"/>
          <w:cs/>
        </w:rPr>
        <w:t xml:space="preserve"> หน่วยงานเอกชน </w:t>
      </w:r>
      <w:r w:rsidRPr="004539B9">
        <w:rPr>
          <w:rFonts w:ascii="TH SarabunPSK" w:hAnsi="TH SarabunPSK" w:cs="TH SarabunPSK"/>
          <w:sz w:val="32"/>
          <w:szCs w:val="32"/>
          <w:cs/>
        </w:rPr>
        <w:t>ที่ได้รับบริการจาก</w:t>
      </w:r>
      <w:r w:rsidR="004F7D2C" w:rsidRPr="004539B9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 อำเภอท่าตะโก จังหวัดนครสวรรค์</w:t>
      </w:r>
      <w:r w:rsidR="004F7D2C" w:rsidRPr="00453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39B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EC5357" w:rsidRPr="004539B9">
        <w:rPr>
          <w:rFonts w:ascii="TH SarabunPSK" w:hAnsi="TH SarabunPSK" w:cs="TH SarabunPSK"/>
          <w:sz w:val="32"/>
          <w:szCs w:val="32"/>
        </w:rPr>
        <w:t>316</w:t>
      </w:r>
      <w:r w:rsidRPr="004539B9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664582" w:rsidRPr="004539B9">
        <w:rPr>
          <w:rFonts w:ascii="TH SarabunPSK" w:hAnsi="TH SarabunPSK" w:cs="TH SarabunPSK" w:hint="cs"/>
          <w:sz w:val="32"/>
          <w:szCs w:val="32"/>
          <w:cs/>
        </w:rPr>
        <w:t>ซึ่งจำนวนที่เก็บ</w:t>
      </w:r>
      <w:r w:rsidR="00664582" w:rsidRPr="004539B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รวบรวมได้จริง จำนวน </w:t>
      </w:r>
      <w:r w:rsidR="00EC5357" w:rsidRPr="004539B9">
        <w:rPr>
          <w:rFonts w:ascii="TH SarabunPSK" w:hAnsi="TH SarabunPSK" w:cs="TH SarabunPSK"/>
          <w:spacing w:val="-8"/>
          <w:sz w:val="32"/>
          <w:szCs w:val="32"/>
        </w:rPr>
        <w:t>400</w:t>
      </w:r>
      <w:r w:rsidR="00664582" w:rsidRPr="004539B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664582" w:rsidRPr="004539B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คน </w:t>
      </w:r>
      <w:r w:rsidR="00F66C4C" w:rsidRPr="004539B9">
        <w:rPr>
          <w:rFonts w:ascii="TH SarabunPSK" w:hAnsi="TH SarabunPSK" w:cs="TH SarabunPSK" w:hint="cs"/>
          <w:spacing w:val="-8"/>
          <w:sz w:val="32"/>
          <w:szCs w:val="32"/>
          <w:cs/>
        </w:rPr>
        <w:t>โดย</w:t>
      </w:r>
      <w:r w:rsidR="00D05AD5" w:rsidRPr="004539B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กำหนดขนาดของกลุ่มตัวอย่าง </w:t>
      </w:r>
      <w:r w:rsidR="00F66C4C" w:rsidRPr="004539B9">
        <w:rPr>
          <w:rFonts w:ascii="TH SarabunPSK" w:hAnsi="TH SarabunPSK" w:cs="TH SarabunPSK" w:hint="cs"/>
          <w:spacing w:val="-8"/>
          <w:sz w:val="32"/>
          <w:szCs w:val="32"/>
          <w:cs/>
        </w:rPr>
        <w:t>จาก</w:t>
      </w:r>
      <w:r w:rsidR="008133DC" w:rsidRPr="004539B9">
        <w:rPr>
          <w:rFonts w:ascii="TH SarabunPSK" w:hAnsi="TH SarabunPSK" w:cs="TH SarabunPSK" w:hint="cs"/>
          <w:spacing w:val="-8"/>
          <w:sz w:val="32"/>
          <w:szCs w:val="32"/>
          <w:cs/>
        </w:rPr>
        <w:t>สูตรของยามา</w:t>
      </w:r>
      <w:proofErr w:type="spellStart"/>
      <w:r w:rsidR="008133DC" w:rsidRPr="004539B9">
        <w:rPr>
          <w:rFonts w:ascii="TH SarabunPSK" w:hAnsi="TH SarabunPSK" w:cs="TH SarabunPSK" w:hint="cs"/>
          <w:spacing w:val="-8"/>
          <w:sz w:val="32"/>
          <w:szCs w:val="32"/>
          <w:cs/>
        </w:rPr>
        <w:t>เน่ย์</w:t>
      </w:r>
      <w:proofErr w:type="spellEnd"/>
      <w:r w:rsidR="008133DC" w:rsidRPr="004539B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05AD5" w:rsidRPr="004539B9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 w:rsidR="00D05AD5" w:rsidRPr="004539B9">
        <w:rPr>
          <w:rFonts w:ascii="TH SarabunPSK" w:hAnsi="TH SarabunPSK" w:cs="TH SarabunPSK"/>
          <w:spacing w:val="-8"/>
          <w:sz w:val="32"/>
          <w:szCs w:val="32"/>
        </w:rPr>
        <w:t>Yamane.1973 : 725</w:t>
      </w:r>
      <w:r w:rsidR="00D05AD5" w:rsidRPr="004539B9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  <w:r w:rsidR="00D05AD5" w:rsidRPr="004539B9">
        <w:rPr>
          <w:rFonts w:ascii="TH SarabunPSK" w:hAnsi="TH SarabunPSK" w:cs="TH SarabunPSK" w:hint="cs"/>
          <w:sz w:val="32"/>
          <w:szCs w:val="32"/>
          <w:cs/>
        </w:rPr>
        <w:t xml:space="preserve"> ที่ระดับความคลาดเคลื่อน .05 </w:t>
      </w:r>
    </w:p>
    <w:p w14:paraId="6D546CE8" w14:textId="77777777" w:rsidR="00922CE0" w:rsidRPr="004539B9" w:rsidRDefault="004224BD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eastAsiaTheme="minorEastAsia" w:hAnsi="TH SarabunPSK" w:cs="TH SarabunPSK"/>
          <w:sz w:val="32"/>
          <w:szCs w:val="32"/>
        </w:rPr>
        <w:lastRenderedPageBreak/>
        <w:tab/>
      </w:r>
      <w:r w:rsidRPr="004539B9">
        <w:rPr>
          <w:rFonts w:ascii="TH SarabunPSK" w:eastAsiaTheme="minorEastAsia" w:hAnsi="TH SarabunPSK" w:cs="TH SarabunPSK"/>
          <w:sz w:val="32"/>
          <w:szCs w:val="32"/>
        </w:rPr>
        <w:tab/>
      </w:r>
      <w:r w:rsidRPr="004539B9">
        <w:rPr>
          <w:rFonts w:ascii="TH SarabunPSK" w:eastAsiaTheme="minorEastAsia" w:hAnsi="TH SarabunPSK" w:cs="TH SarabunPSK"/>
          <w:sz w:val="32"/>
          <w:szCs w:val="32"/>
        </w:rPr>
        <w:tab/>
      </w:r>
      <w:r w:rsidRPr="004539B9">
        <w:rPr>
          <w:rFonts w:ascii="TH SarabunPSK" w:eastAsiaTheme="minorEastAsia" w:hAnsi="TH SarabunPSK" w:cs="TH SarabunPSK"/>
          <w:sz w:val="32"/>
          <w:szCs w:val="32"/>
        </w:rPr>
        <w:tab/>
      </w:r>
      <w:r w:rsidRPr="004539B9">
        <w:rPr>
          <w:rFonts w:ascii="TH SarabunPSK" w:eastAsiaTheme="minorEastAsia" w:hAnsi="TH SarabunPSK" w:cs="TH SarabunPSK"/>
          <w:sz w:val="32"/>
          <w:szCs w:val="32"/>
        </w:rPr>
        <w:tab/>
      </w:r>
      <w:r w:rsidRPr="004539B9">
        <w:rPr>
          <w:rFonts w:ascii="TH SarabunPSK" w:eastAsiaTheme="minorEastAsia" w:hAnsi="TH SarabunPSK" w:cs="TH SarabunPSK"/>
          <w:sz w:val="32"/>
          <w:szCs w:val="32"/>
        </w:rPr>
        <w:tab/>
      </w:r>
      <w:r w:rsidRPr="004539B9">
        <w:rPr>
          <w:rFonts w:ascii="TH SarabunPSK" w:eastAsiaTheme="minorEastAsia" w:hAnsi="TH SarabunPSK" w:cs="TH SarabunPSK"/>
          <w:sz w:val="32"/>
          <w:szCs w:val="32"/>
        </w:rPr>
        <w:tab/>
      </w:r>
      <w:r w:rsidRPr="004539B9">
        <w:rPr>
          <w:rFonts w:ascii="TH SarabunPSK" w:eastAsiaTheme="minorEastAsia" w:hAnsi="TH SarabunPSK" w:cs="TH SarabunPSK"/>
          <w:sz w:val="32"/>
          <w:szCs w:val="32"/>
        </w:rPr>
        <w:tab/>
      </w:r>
      <w:r w:rsidR="00922CE0" w:rsidRPr="004539B9">
        <w:rPr>
          <w:rFonts w:ascii="TH SarabunPSK" w:eastAsiaTheme="minorEastAsia" w:hAnsi="TH SarabunPSK" w:cs="TH SarabunPSK"/>
          <w:sz w:val="32"/>
          <w:szCs w:val="32"/>
        </w:rPr>
        <w:t xml:space="preserve">n = </w:t>
      </w:r>
      <m:oMath>
        <m:f>
          <m:fPr>
            <m:ctrlPr>
              <w:rPr>
                <w:rFonts w:ascii="Cambria Math" w:hAnsi="Cambria Math" w:cs="TH SarabunPSK"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="TH SarabunPSK" w:hAnsi="TH SarabunPSK" w:cs="TH SarabunPSK"/>
                <w:sz w:val="36"/>
                <w:szCs w:val="36"/>
              </w:rPr>
              <m:t>N</m:t>
            </m:r>
          </m:num>
          <m:den>
            <m:r>
              <m:rPr>
                <m:nor/>
              </m:rPr>
              <w:rPr>
                <w:rFonts w:ascii="TH SarabunPSK" w:hAnsi="TH SarabunPSK" w:cs="TH SarabunPSK"/>
                <w:sz w:val="36"/>
                <w:szCs w:val="36"/>
              </w:rPr>
              <m:t>1+</m:t>
            </m:r>
            <m:sSup>
              <m:sSupPr>
                <m:ctrlPr>
                  <w:rPr>
                    <w:rFonts w:ascii="Cambria Math" w:hAnsi="Cambria Math" w:cs="TH SarabunPSK"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nor/>
                  </m:rPr>
                  <w:rPr>
                    <w:rFonts w:ascii="TH SarabunPSK" w:hAnsi="TH SarabunPSK" w:cs="TH SarabunPSK"/>
                    <w:sz w:val="36"/>
                    <w:szCs w:val="36"/>
                  </w:rPr>
                  <m:t>Ne</m:t>
                </m:r>
              </m:e>
              <m:sup>
                <m:r>
                  <m:rPr>
                    <m:nor/>
                  </m:rPr>
                  <w:rPr>
                    <w:rFonts w:ascii="TH SarabunPSK" w:hAnsi="TH SarabunPSK" w:cs="TH SarabunPSK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14:paraId="5AE2EB0E" w14:textId="77777777" w:rsidR="00922CE0" w:rsidRPr="004539B9" w:rsidRDefault="00922CE0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E604BC8" w14:textId="77777777" w:rsidR="00576C0F" w:rsidRPr="004539B9" w:rsidRDefault="00576C0F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/>
          <w:sz w:val="32"/>
          <w:szCs w:val="32"/>
        </w:rPr>
        <w:t>N</w:t>
      </w:r>
      <w:r w:rsidRPr="004539B9">
        <w:rPr>
          <w:rFonts w:ascii="TH SarabunPSK" w:hAnsi="TH SarabunPSK" w:cs="TH SarabunPSK"/>
          <w:sz w:val="32"/>
          <w:szCs w:val="32"/>
        </w:rPr>
        <w:tab/>
        <w:t>=</w:t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>ขนาดของประชากร</w:t>
      </w:r>
    </w:p>
    <w:p w14:paraId="5F480D5F" w14:textId="77777777" w:rsidR="00576C0F" w:rsidRPr="004539B9" w:rsidRDefault="00576C0F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/>
          <w:sz w:val="32"/>
          <w:szCs w:val="32"/>
        </w:rPr>
        <w:t>e</w:t>
      </w:r>
      <w:r w:rsidRPr="004539B9">
        <w:rPr>
          <w:rFonts w:ascii="TH SarabunPSK" w:hAnsi="TH SarabunPSK" w:cs="TH SarabunPSK"/>
          <w:sz w:val="32"/>
          <w:szCs w:val="32"/>
        </w:rPr>
        <w:tab/>
        <w:t>=</w:t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>ระดับความคลาดเคลื่อนที่ยอมให้เกิดขึ้นได้</w:t>
      </w:r>
    </w:p>
    <w:p w14:paraId="6A35EDEB" w14:textId="77777777" w:rsidR="00576C0F" w:rsidRPr="004539B9" w:rsidRDefault="00576C0F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/>
          <w:sz w:val="32"/>
          <w:szCs w:val="32"/>
        </w:rPr>
        <w:t>n</w:t>
      </w:r>
      <w:r w:rsidRPr="004539B9">
        <w:rPr>
          <w:rFonts w:ascii="TH SarabunPSK" w:hAnsi="TH SarabunPSK" w:cs="TH SarabunPSK"/>
          <w:sz w:val="32"/>
          <w:szCs w:val="32"/>
        </w:rPr>
        <w:tab/>
        <w:t>=</w:t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 w:hint="cs"/>
          <w:sz w:val="32"/>
          <w:szCs w:val="32"/>
          <w:cs/>
        </w:rPr>
        <w:t>ขนาดกลุ่มตัวอย่างที่ต้องการ</w:t>
      </w:r>
    </w:p>
    <w:p w14:paraId="31F54C9A" w14:textId="77777777" w:rsidR="0052675C" w:rsidRPr="004539B9" w:rsidRDefault="0052675C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888FEE" w14:textId="77777777" w:rsidR="00576C0F" w:rsidRPr="004539B9" w:rsidRDefault="00077684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 w:hint="cs"/>
          <w:sz w:val="32"/>
          <w:szCs w:val="32"/>
          <w:cs/>
        </w:rPr>
        <w:t>แทนสูตรได้ดังนี้</w:t>
      </w:r>
    </w:p>
    <w:p w14:paraId="54066B16" w14:textId="77777777" w:rsidR="00077684" w:rsidRPr="004539B9" w:rsidRDefault="00077684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eastAsiaTheme="minorEastAsia" w:hAnsi="TH SarabunPSK" w:cs="TH SarabunPSK"/>
          <w:sz w:val="32"/>
          <w:szCs w:val="32"/>
        </w:rPr>
        <w:t xml:space="preserve">n =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1,500</m:t>
            </m:r>
          </m:num>
          <m:den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 w:cs="TH SarabunPSK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TH SarabunPSK" w:hAnsi="TH SarabunPSK" w:cs="TH SarabunPSK"/>
                    <w:sz w:val="32"/>
                    <w:szCs w:val="32"/>
                  </w:rPr>
                  <m:t>1,500</m:t>
                </m:r>
                <m:r>
                  <m:rPr>
                    <m:nor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 xml:space="preserve"> 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32"/>
                    <w:szCs w:val="32"/>
                  </w:rPr>
                  <m:t>(0.05)</m:t>
                </m:r>
                <m:r>
                  <m:rPr>
                    <m:nor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 xml:space="preserve"> </m:t>
                </m:r>
              </m:e>
              <m:sup>
                <m:r>
                  <m:rPr>
                    <m:nor/>
                  </m:rPr>
                  <w:rPr>
                    <w:rFonts w:ascii="TH SarabunPSK" w:hAnsi="TH SarabunPSK" w:cs="TH SarabunPSK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15470BBA" w14:textId="77777777" w:rsidR="007645CB" w:rsidRPr="004539B9" w:rsidRDefault="007645CB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199A527" w14:textId="77777777" w:rsidR="00077684" w:rsidRPr="004539B9" w:rsidRDefault="007645CB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  <w:t xml:space="preserve">        n  =</w:t>
      </w:r>
      <m:oMath>
        <m:r>
          <w:rPr>
            <w:rFonts w:ascii="Cambria Math" w:hAnsi="Cambria Math" w:cs="TH SarabunPSK"/>
            <w:sz w:val="32"/>
            <w:szCs w:val="32"/>
          </w:rPr>
          <m:t xml:space="preserve"> </m:t>
        </m:r>
        <m:r>
          <m:rPr>
            <m:nor/>
          </m:rPr>
          <w:rPr>
            <w:rFonts w:ascii="TH SarabunPSK" w:hAnsi="TH SarabunPSK" w:cs="TH SarabunPSK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1,500</m:t>
            </m:r>
          </m:num>
          <m:den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4.7500</m:t>
            </m:r>
          </m:den>
        </m:f>
      </m:oMath>
      <w:r w:rsidRPr="004539B9">
        <w:rPr>
          <w:rFonts w:ascii="TH SarabunPSK" w:hAnsi="TH SarabunPSK" w:cs="TH SarabunPSK"/>
          <w:sz w:val="32"/>
          <w:szCs w:val="32"/>
        </w:rPr>
        <w:t xml:space="preserve">   = </w:t>
      </w:r>
      <w:r w:rsidR="00EC5357" w:rsidRPr="004539B9">
        <w:rPr>
          <w:rFonts w:ascii="TH SarabunPSK" w:hAnsi="TH SarabunPSK" w:cs="TH SarabunPSK"/>
          <w:sz w:val="32"/>
          <w:szCs w:val="32"/>
        </w:rPr>
        <w:t>315.79</w:t>
      </w:r>
    </w:p>
    <w:p w14:paraId="5E61A70D" w14:textId="77777777" w:rsidR="007645CB" w:rsidRPr="004539B9" w:rsidRDefault="007645CB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528E6A" w14:textId="77777777" w:rsidR="007645CB" w:rsidRPr="004539B9" w:rsidRDefault="00077684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Pr="004539B9">
        <w:rPr>
          <w:rFonts w:ascii="TH SarabunPSK" w:hAnsi="TH SarabunPSK" w:cs="TH SarabunPSK"/>
          <w:sz w:val="32"/>
          <w:szCs w:val="32"/>
        </w:rPr>
        <w:tab/>
      </w:r>
      <w:r w:rsidR="00947E96" w:rsidRPr="004539B9"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712E598A" w14:textId="77777777" w:rsidR="00077684" w:rsidRPr="004539B9" w:rsidRDefault="00576C0F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 w:hint="cs"/>
          <w:sz w:val="32"/>
          <w:szCs w:val="32"/>
          <w:cs/>
        </w:rPr>
        <w:tab/>
        <w:t>จากนั้น</w:t>
      </w:r>
      <w:r w:rsidR="00D05AD5" w:rsidRPr="004539B9">
        <w:rPr>
          <w:rFonts w:ascii="TH SarabunPSK" w:hAnsi="TH SarabunPSK" w:cs="TH SarabunPSK" w:hint="cs"/>
          <w:sz w:val="32"/>
          <w:szCs w:val="32"/>
          <w:cs/>
        </w:rPr>
        <w:t>ทำการสุ่มแบบชั้นภูมิ (</w:t>
      </w:r>
      <w:r w:rsidR="00D05AD5" w:rsidRPr="004539B9">
        <w:rPr>
          <w:rFonts w:ascii="TH SarabunPSK" w:hAnsi="TH SarabunPSK" w:cs="TH SarabunPSK"/>
          <w:sz w:val="32"/>
          <w:szCs w:val="32"/>
        </w:rPr>
        <w:t>Stratified  Random Sampling</w:t>
      </w:r>
      <w:r w:rsidR="00D05AD5" w:rsidRPr="004539B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50ACA" w:rsidRPr="004539B9">
        <w:rPr>
          <w:rFonts w:ascii="TH SarabunPSK" w:hAnsi="TH SarabunPSK" w:cs="TH SarabunPSK" w:hint="cs"/>
          <w:sz w:val="32"/>
          <w:szCs w:val="32"/>
          <w:cs/>
        </w:rPr>
        <w:t xml:space="preserve">ซึ่งเป็นวิธีการสุ่มตัวอย่างที่คำนึงถึงความเป็นไปได้ทางสถิติ โดยทำการแบ่งชั้นภูมิตามลักษณะของผู้ใช้บริการในแต่ละงาน </w:t>
      </w:r>
      <w:r w:rsidR="00CC6851" w:rsidRPr="004539B9">
        <w:rPr>
          <w:rFonts w:ascii="TH SarabunPSK" w:hAnsi="TH SarabunPSK" w:cs="TH SarabunPSK"/>
          <w:sz w:val="32"/>
          <w:szCs w:val="32"/>
          <w:cs/>
        </w:rPr>
        <w:br/>
      </w:r>
      <w:r w:rsidR="00D05AD5" w:rsidRPr="004539B9">
        <w:rPr>
          <w:rFonts w:ascii="TH SarabunPSK" w:hAnsi="TH SarabunPSK" w:cs="TH SarabunPSK" w:hint="cs"/>
          <w:sz w:val="32"/>
          <w:szCs w:val="32"/>
          <w:cs/>
        </w:rPr>
        <w:t>ตา</w:t>
      </w:r>
      <w:r w:rsidR="008F2442" w:rsidRPr="004539B9">
        <w:rPr>
          <w:rFonts w:ascii="TH SarabunPSK" w:hAnsi="TH SarabunPSK" w:cs="TH SarabunPSK" w:hint="cs"/>
          <w:sz w:val="32"/>
          <w:szCs w:val="32"/>
          <w:cs/>
        </w:rPr>
        <w:t>มสัดส่วนของผู้ใช้บริการในแต่ละงาน</w:t>
      </w:r>
      <w:r w:rsidR="00D05AD5" w:rsidRPr="004539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539B9">
        <w:rPr>
          <w:rFonts w:ascii="TH SarabunPSK" w:hAnsi="TH SarabunPSK" w:cs="TH SarabunPSK"/>
          <w:sz w:val="32"/>
          <w:szCs w:val="32"/>
        </w:rPr>
        <w:t>Probability proportionate to size sampling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)</w:t>
      </w:r>
      <w:r w:rsidR="0052468F" w:rsidRPr="00453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6851" w:rsidRPr="004539B9">
        <w:rPr>
          <w:rFonts w:ascii="TH SarabunPSK" w:hAnsi="TH SarabunPSK" w:cs="TH SarabunPSK"/>
          <w:sz w:val="32"/>
          <w:szCs w:val="32"/>
          <w:cs/>
        </w:rPr>
        <w:br/>
      </w:r>
      <w:r w:rsidR="00947E96" w:rsidRPr="004539B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EC5357" w:rsidRPr="004539B9">
        <w:rPr>
          <w:rFonts w:ascii="TH SarabunPSK" w:hAnsi="TH SarabunPSK" w:cs="TH SarabunPSK"/>
          <w:sz w:val="32"/>
          <w:szCs w:val="32"/>
        </w:rPr>
        <w:t>316</w:t>
      </w:r>
      <w:r w:rsidR="00947E96" w:rsidRPr="004539B9">
        <w:rPr>
          <w:rFonts w:ascii="TH SarabunPSK" w:hAnsi="TH SarabunPSK" w:cs="TH SarabunPSK"/>
          <w:sz w:val="32"/>
          <w:szCs w:val="32"/>
        </w:rPr>
        <w:t xml:space="preserve"> </w:t>
      </w:r>
      <w:r w:rsidR="00EC5357" w:rsidRPr="004539B9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E44E6E" w:rsidRPr="004539B9">
        <w:rPr>
          <w:rFonts w:ascii="TH SarabunPSK" w:hAnsi="TH SarabunPSK" w:cs="TH SarabunPSK" w:hint="cs"/>
          <w:sz w:val="32"/>
          <w:szCs w:val="32"/>
          <w:cs/>
        </w:rPr>
        <w:t>รวมทั้งสิ้น</w:t>
      </w:r>
      <w:r w:rsidR="00E571F4" w:rsidRPr="004539B9">
        <w:rPr>
          <w:rFonts w:ascii="TH SarabunPSK" w:hAnsi="TH SarabunPSK" w:cs="TH SarabunPSK" w:hint="cs"/>
          <w:sz w:val="32"/>
          <w:szCs w:val="32"/>
          <w:cs/>
        </w:rPr>
        <w:t>จำนวนกลุ่มตัวอย่างที่เก็บจริง</w:t>
      </w:r>
      <w:r w:rsidR="00E44E6E" w:rsidRPr="004539B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EC5357" w:rsidRPr="004539B9">
        <w:rPr>
          <w:rFonts w:ascii="TH SarabunPSK" w:hAnsi="TH SarabunPSK" w:cs="TH SarabunPSK"/>
          <w:sz w:val="32"/>
          <w:szCs w:val="32"/>
        </w:rPr>
        <w:t>400</w:t>
      </w:r>
      <w:r w:rsidR="0052468F" w:rsidRPr="004539B9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7645CB" w:rsidRPr="00453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F03" w:rsidRPr="004539B9">
        <w:rPr>
          <w:rFonts w:ascii="TH SarabunPSK" w:hAnsi="TH SarabunPSK" w:cs="TH SarabunPSK" w:hint="cs"/>
          <w:sz w:val="32"/>
          <w:szCs w:val="32"/>
          <w:cs/>
        </w:rPr>
        <w:t>โดยสามารถสรุปเป็นตารางได้ดังนี้</w:t>
      </w:r>
    </w:p>
    <w:p w14:paraId="1A2DE597" w14:textId="77777777" w:rsidR="00DD38D0" w:rsidRPr="004539B9" w:rsidRDefault="00DD38D0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830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110"/>
        <w:gridCol w:w="1293"/>
        <w:gridCol w:w="1293"/>
      </w:tblGrid>
      <w:tr w:rsidR="004539B9" w:rsidRPr="004539B9" w14:paraId="298CEF6F" w14:textId="77777777" w:rsidTr="00E3280B">
        <w:tc>
          <w:tcPr>
            <w:tcW w:w="4608" w:type="dxa"/>
            <w:tcBorders>
              <w:top w:val="double" w:sz="4" w:space="0" w:color="auto"/>
              <w:bottom w:val="single" w:sz="4" w:space="0" w:color="auto"/>
            </w:tcBorders>
          </w:tcPr>
          <w:p w14:paraId="6DCD9F67" w14:textId="77777777" w:rsidR="00077684" w:rsidRPr="004539B9" w:rsidRDefault="00077684" w:rsidP="00E3280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69328D" w14:textId="77777777" w:rsidR="00077684" w:rsidRPr="004539B9" w:rsidRDefault="00077684" w:rsidP="00E3280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39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1110" w:type="dxa"/>
            <w:tcBorders>
              <w:top w:val="double" w:sz="4" w:space="0" w:color="auto"/>
              <w:bottom w:val="single" w:sz="4" w:space="0" w:color="auto"/>
            </w:tcBorders>
          </w:tcPr>
          <w:p w14:paraId="52C4EFB6" w14:textId="77777777" w:rsidR="00077684" w:rsidRPr="004539B9" w:rsidRDefault="00077684" w:rsidP="00E3280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9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2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2D0490" w14:textId="77777777" w:rsidR="00077684" w:rsidRPr="004539B9" w:rsidRDefault="00077684" w:rsidP="00E3280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9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กลุ่มตัวอย่าง</w:t>
            </w:r>
          </w:p>
          <w:p w14:paraId="2214F449" w14:textId="77777777" w:rsidR="00077684" w:rsidRPr="004539B9" w:rsidRDefault="00077684" w:rsidP="00E3280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39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ตามสัดส่วน</w:t>
            </w:r>
          </w:p>
        </w:tc>
        <w:tc>
          <w:tcPr>
            <w:tcW w:w="12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EC648C" w14:textId="77777777" w:rsidR="00077684" w:rsidRPr="004539B9" w:rsidRDefault="00077684" w:rsidP="00E3280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9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กลุ่มตัวอย่าง</w:t>
            </w:r>
          </w:p>
          <w:p w14:paraId="3FDA0209" w14:textId="77777777" w:rsidR="00077684" w:rsidRPr="004539B9" w:rsidRDefault="00077684" w:rsidP="00E3280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9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ที่เก็บจริง</w:t>
            </w:r>
          </w:p>
        </w:tc>
      </w:tr>
      <w:tr w:rsidR="004539B9" w:rsidRPr="004539B9" w14:paraId="5C5E2206" w14:textId="77777777" w:rsidTr="00077684">
        <w:tc>
          <w:tcPr>
            <w:tcW w:w="46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CA38D6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5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539B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งานด้านไฟฟ้าสาธารณะ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33678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D736E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C23AFF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4539B9" w:rsidRPr="004539B9" w14:paraId="3859E683" w14:textId="77777777" w:rsidTr="00077684">
        <w:tc>
          <w:tcPr>
            <w:tcW w:w="4608" w:type="dxa"/>
            <w:tcBorders>
              <w:top w:val="nil"/>
              <w:bottom w:val="nil"/>
              <w:right w:val="single" w:sz="4" w:space="0" w:color="auto"/>
            </w:tcBorders>
          </w:tcPr>
          <w:p w14:paraId="224C34C5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5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539B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งานการขออนุญาตก่อสร้างอาคาร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13551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756C4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87E16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4539B9" w:rsidRPr="004539B9" w14:paraId="39C4DA7E" w14:textId="77777777" w:rsidTr="00077684">
        <w:tc>
          <w:tcPr>
            <w:tcW w:w="4608" w:type="dxa"/>
            <w:tcBorders>
              <w:top w:val="nil"/>
              <w:bottom w:val="nil"/>
              <w:right w:val="single" w:sz="4" w:space="0" w:color="auto"/>
            </w:tcBorders>
          </w:tcPr>
          <w:p w14:paraId="6BED053B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5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งานค่าธรรมเนียมเก็บและขนขยะมูลฝอย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99DF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20084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A8F35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4539B9" w:rsidRPr="004539B9" w14:paraId="4FD17EA2" w14:textId="77777777" w:rsidTr="00077684">
        <w:tc>
          <w:tcPr>
            <w:tcW w:w="4608" w:type="dxa"/>
            <w:tcBorders>
              <w:top w:val="nil"/>
              <w:bottom w:val="nil"/>
              <w:right w:val="single" w:sz="4" w:space="0" w:color="auto"/>
            </w:tcBorders>
          </w:tcPr>
          <w:p w14:paraId="4FFEDF60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539B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งานภาษีที่ดินและสิ่งปลูกสร้าง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C4A46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A6EEB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E0137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4539B9" w:rsidRPr="004539B9" w14:paraId="5DE20402" w14:textId="77777777" w:rsidTr="00E3280B">
        <w:tc>
          <w:tcPr>
            <w:tcW w:w="46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F3FD05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39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4539B9">
              <w:rPr>
                <w:rFonts w:ascii="TH SarabunPSK" w:hAnsi="TH SarabunPSK" w:cs="TH SarabunPSK"/>
                <w:sz w:val="32"/>
                <w:szCs w:val="32"/>
                <w:cs/>
              </w:rPr>
              <w:t>งานความพึงพอใจต่อการให้บริการฉีดวัคซีนป้องกันโรคพิษสุนัขบ้า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F6F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AB9E43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617C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1F9029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EA64FD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310D8E" w14:textId="77777777" w:rsidR="00EC5357" w:rsidRPr="004539B9" w:rsidRDefault="00EC5357" w:rsidP="00EC53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EC5357" w:rsidRPr="004539B9" w14:paraId="49E8D399" w14:textId="77777777" w:rsidTr="00E3280B">
        <w:tc>
          <w:tcPr>
            <w:tcW w:w="460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C0B1A5" w14:textId="77777777" w:rsidR="00077684" w:rsidRPr="004539B9" w:rsidRDefault="00077684" w:rsidP="00E3280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39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6BD683" w14:textId="77777777" w:rsidR="00077684" w:rsidRPr="004539B9" w:rsidRDefault="00EC5357" w:rsidP="00E3280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1,500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115C0C" w14:textId="77777777" w:rsidR="00077684" w:rsidRPr="004539B9" w:rsidRDefault="00EC5357" w:rsidP="00E3280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460506F6" w14:textId="77777777" w:rsidR="00077684" w:rsidRPr="004539B9" w:rsidRDefault="00EC5357" w:rsidP="00E3280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</w:t>
            </w:r>
          </w:p>
        </w:tc>
      </w:tr>
    </w:tbl>
    <w:p w14:paraId="040A7252" w14:textId="77777777" w:rsidR="00DD38D0" w:rsidRPr="004539B9" w:rsidRDefault="00DD38D0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D0702F" w14:textId="77777777" w:rsidR="00EC5357" w:rsidRPr="004539B9" w:rsidRDefault="00EC5357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6C7DFD" w14:textId="77777777" w:rsidR="008223A6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39B9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="003A02FE" w:rsidRPr="004539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39B9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เครื่องมือที่ใช้ในการเก็บรวบรวมข้อมูล</w:t>
      </w:r>
    </w:p>
    <w:p w14:paraId="4F2A0E41" w14:textId="77777777" w:rsidR="008133DC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="008133DC" w:rsidRPr="004539B9">
        <w:rPr>
          <w:rFonts w:ascii="TH SarabunPSK" w:hAnsi="TH SarabunPSK" w:cs="TH SarabunPSK" w:hint="cs"/>
          <w:sz w:val="32"/>
          <w:szCs w:val="32"/>
          <w:cs/>
        </w:rPr>
        <w:t xml:space="preserve">3.1 เครื่องมือที่ใช้ในการเก็บรวบรวมข้อมูล </w:t>
      </w:r>
    </w:p>
    <w:p w14:paraId="1B71A80F" w14:textId="77777777" w:rsidR="008223A6" w:rsidRPr="004539B9" w:rsidRDefault="008133DC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/>
          <w:sz w:val="32"/>
          <w:szCs w:val="32"/>
          <w:cs/>
        </w:rPr>
        <w:tab/>
      </w:r>
      <w:r w:rsidR="008223A6" w:rsidRPr="004539B9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  เป็นเครื่องมือในการสำรวจความพึงพอใจการให้บริการของ</w:t>
      </w:r>
      <w:r w:rsidR="004F7D2C" w:rsidRPr="004539B9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 อำเภอท่าตะโก จังหวัดนครสวรรค์</w:t>
      </w:r>
      <w:r w:rsidR="004F7D2C" w:rsidRPr="00453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23A6" w:rsidRPr="004539B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223A6" w:rsidRPr="004539B9">
        <w:rPr>
          <w:rFonts w:ascii="TH SarabunPSK" w:hAnsi="TH SarabunPSK" w:cs="TH SarabunPSK"/>
          <w:sz w:val="32"/>
          <w:szCs w:val="32"/>
          <w:cs/>
        </w:rPr>
        <w:t>แบ่ง</w:t>
      </w:r>
      <w:r w:rsidR="008223A6" w:rsidRPr="004539B9"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="008223A6" w:rsidRPr="004539B9">
        <w:rPr>
          <w:rFonts w:ascii="TH SarabunPSK" w:hAnsi="TH SarabunPSK" w:cs="TH SarabunPSK"/>
          <w:sz w:val="32"/>
          <w:szCs w:val="32"/>
          <w:cs/>
        </w:rPr>
        <w:t xml:space="preserve">ออกเป็น </w:t>
      </w:r>
      <w:r w:rsidR="004F7D2C" w:rsidRPr="004539B9">
        <w:rPr>
          <w:rFonts w:ascii="TH SarabunPSK" w:hAnsi="TH SarabunPSK" w:cs="TH SarabunPSK" w:hint="cs"/>
          <w:sz w:val="32"/>
          <w:szCs w:val="32"/>
          <w:cs/>
        </w:rPr>
        <w:t>5</w:t>
      </w:r>
      <w:r w:rsidR="008223A6" w:rsidRPr="004539B9"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  <w:r w:rsidR="008223A6" w:rsidRPr="0045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23A6" w:rsidRPr="004539B9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8223A6" w:rsidRPr="0045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5357" w:rsidRPr="004539B9">
        <w:rPr>
          <w:rFonts w:ascii="TH SarabunPSK" w:eastAsia="Cordia New" w:hAnsi="TH SarabunPSK" w:cs="TH SarabunPSK"/>
          <w:sz w:val="32"/>
          <w:szCs w:val="32"/>
        </w:rPr>
        <w:t>1</w:t>
      </w:r>
      <w:r w:rsidR="00EC5357" w:rsidRPr="004539B9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EC5357" w:rsidRPr="004539B9">
        <w:rPr>
          <w:rFonts w:ascii="TH SarabunPSK" w:eastAsia="Cordia New" w:hAnsi="TH SarabunPSK" w:cs="TH SarabunPSK"/>
          <w:sz w:val="32"/>
          <w:szCs w:val="32"/>
          <w:cs/>
        </w:rPr>
        <w:t>งานด้านไฟฟ้าสาธารณะ</w:t>
      </w:r>
      <w:r w:rsidR="00EC5357" w:rsidRPr="004539B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C5357" w:rsidRPr="004539B9">
        <w:rPr>
          <w:rFonts w:ascii="TH SarabunPSK" w:eastAsia="Cordia New" w:hAnsi="TH SarabunPSK" w:cs="TH SarabunPSK"/>
          <w:sz w:val="32"/>
          <w:szCs w:val="32"/>
        </w:rPr>
        <w:t>2</w:t>
      </w:r>
      <w:r w:rsidR="00EC5357" w:rsidRPr="004539B9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EC5357" w:rsidRPr="004539B9">
        <w:rPr>
          <w:rFonts w:ascii="TH SarabunPSK" w:eastAsia="Cordia New" w:hAnsi="TH SarabunPSK" w:cs="TH SarabunPSK"/>
          <w:sz w:val="32"/>
          <w:szCs w:val="32"/>
          <w:cs/>
        </w:rPr>
        <w:t>งานการขออนุญาตก่อสร้างอาคาร</w:t>
      </w:r>
      <w:r w:rsidR="00EC5357" w:rsidRPr="004539B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C5357" w:rsidRPr="004539B9">
        <w:rPr>
          <w:rFonts w:ascii="TH SarabunPSK" w:eastAsia="Cordia New" w:hAnsi="TH SarabunPSK" w:cs="TH SarabunPSK"/>
          <w:sz w:val="32"/>
          <w:szCs w:val="32"/>
        </w:rPr>
        <w:br/>
        <w:t>3</w:t>
      </w:r>
      <w:r w:rsidR="00EC5357" w:rsidRPr="004539B9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EC5357" w:rsidRPr="004539B9">
        <w:rPr>
          <w:rFonts w:ascii="TH SarabunPSK" w:hAnsi="TH SarabunPSK" w:cs="TH SarabunPSK"/>
          <w:sz w:val="32"/>
          <w:szCs w:val="32"/>
          <w:cs/>
        </w:rPr>
        <w:t>งานค่าธรรมเนียมเก็บและขนขยะมูลฝอย</w:t>
      </w:r>
      <w:r w:rsidR="00EC5357" w:rsidRPr="004539B9">
        <w:rPr>
          <w:rFonts w:ascii="TH SarabunPSK" w:eastAsia="Cordia New" w:hAnsi="TH SarabunPSK" w:cs="TH SarabunPSK"/>
          <w:sz w:val="32"/>
          <w:szCs w:val="32"/>
        </w:rPr>
        <w:t xml:space="preserve"> 4</w:t>
      </w:r>
      <w:r w:rsidR="00EC5357" w:rsidRPr="004539B9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C5357" w:rsidRPr="004539B9">
        <w:rPr>
          <w:rFonts w:ascii="TH SarabunPSK" w:eastAsia="Cordia New" w:hAnsi="TH SarabunPSK" w:cs="TH SarabunPSK"/>
          <w:sz w:val="32"/>
          <w:szCs w:val="32"/>
          <w:cs/>
        </w:rPr>
        <w:t xml:space="preserve"> งานภาษีที่ดินและสิ่งปลูกสร้าง</w:t>
      </w:r>
      <w:r w:rsidR="00EC5357" w:rsidRPr="004539B9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 5) </w:t>
      </w:r>
      <w:r w:rsidR="00EC5357" w:rsidRPr="004539B9">
        <w:rPr>
          <w:rFonts w:ascii="TH SarabunPSK" w:hAnsi="TH SarabunPSK" w:cs="TH SarabunPSK"/>
          <w:sz w:val="32"/>
          <w:szCs w:val="32"/>
          <w:cs/>
        </w:rPr>
        <w:t>งานความ</w:t>
      </w:r>
      <w:r w:rsidR="00EC5357" w:rsidRPr="004539B9">
        <w:rPr>
          <w:rFonts w:ascii="TH SarabunPSK" w:hAnsi="TH SarabunPSK" w:cs="TH SarabunPSK"/>
          <w:sz w:val="32"/>
          <w:szCs w:val="32"/>
          <w:cs/>
        </w:rPr>
        <w:br/>
        <w:t>พึงพอใจต่อการให้บริการฉีดวัคซีนป้องกันโรคพิษสุนัขบ้า</w:t>
      </w:r>
      <w:r w:rsidR="008223A6" w:rsidRPr="004539B9">
        <w:rPr>
          <w:rFonts w:ascii="TH SarabunPSK" w:hAnsi="TH SarabunPSK" w:cs="TH SarabunPSK" w:hint="cs"/>
          <w:sz w:val="32"/>
          <w:szCs w:val="32"/>
          <w:cs/>
        </w:rPr>
        <w:t xml:space="preserve"> ซึ่งแต่ละฉบับ มีรายละเอียดดังนี้</w:t>
      </w:r>
    </w:p>
    <w:p w14:paraId="7249161F" w14:textId="77777777" w:rsidR="008223A6" w:rsidRPr="004539B9" w:rsidRDefault="0052675C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539B9">
        <w:rPr>
          <w:rFonts w:ascii="TH SarabunPSK" w:hAnsi="TH SarabunPSK" w:cs="TH SarabunPSK"/>
          <w:sz w:val="32"/>
          <w:szCs w:val="32"/>
        </w:rPr>
        <w:tab/>
      </w:r>
      <w:r w:rsidR="00260047" w:rsidRPr="004539B9">
        <w:rPr>
          <w:rFonts w:ascii="TH SarabunPSK" w:hAnsi="TH SarabunPSK" w:cs="TH SarabunPSK"/>
          <w:sz w:val="32"/>
          <w:szCs w:val="32"/>
        </w:rPr>
        <w:t>3.</w:t>
      </w:r>
      <w:r w:rsidRPr="004539B9">
        <w:rPr>
          <w:rFonts w:ascii="TH SarabunPSK" w:hAnsi="TH SarabunPSK" w:cs="TH SarabunPSK"/>
          <w:sz w:val="32"/>
          <w:szCs w:val="32"/>
        </w:rPr>
        <w:t>1.</w:t>
      </w:r>
      <w:r w:rsidR="00260047" w:rsidRPr="004539B9">
        <w:rPr>
          <w:rFonts w:ascii="TH SarabunPSK" w:hAnsi="TH SarabunPSK" w:cs="TH SarabunPSK"/>
          <w:sz w:val="32"/>
          <w:szCs w:val="32"/>
        </w:rPr>
        <w:t xml:space="preserve">1 </w:t>
      </w:r>
      <w:r w:rsidR="008223A6" w:rsidRPr="004539B9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8223A6" w:rsidRPr="004539B9">
        <w:rPr>
          <w:rFonts w:ascii="TH SarabunPSK" w:hAnsi="TH SarabunPSK" w:cs="TH SarabunPSK"/>
          <w:sz w:val="32"/>
          <w:szCs w:val="32"/>
        </w:rPr>
        <w:t xml:space="preserve">1 </w:t>
      </w:r>
      <w:r w:rsidR="008223A6" w:rsidRPr="004539B9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 w:rsidR="008223A6" w:rsidRPr="004539B9">
        <w:rPr>
          <w:rFonts w:ascii="TH SarabunPSK" w:hAnsi="TH SarabunPSK" w:cs="TH SarabunPSK"/>
          <w:sz w:val="32"/>
          <w:szCs w:val="32"/>
        </w:rPr>
        <w:t xml:space="preserve"> </w:t>
      </w:r>
      <w:r w:rsidR="008223A6" w:rsidRPr="004539B9">
        <w:rPr>
          <w:rFonts w:ascii="TH SarabunPSK" w:eastAsia="Times New Roman" w:hAnsi="TH SarabunPSK" w:cs="TH SarabunPSK"/>
          <w:sz w:val="32"/>
          <w:szCs w:val="32"/>
          <w:cs/>
        </w:rPr>
        <w:t>ส่วนนี้มีวัตถุประสงค์จะนำเสนอและพรรณนาลักษณะของกลุ่มตัวอย่างที่ได้รับบริการ ทำให้เห็นลักษณะและธรรมชาติของกลุ่มตัวอย่าง อันจะเป็นประโยชน์ต่อการวิเคราะห์ความพึงพอใจที่มีต่อกิจกรรมการบริการ</w:t>
      </w:r>
      <w:r w:rsidR="008223A6" w:rsidRPr="004539B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223A6" w:rsidRPr="004539B9">
        <w:rPr>
          <w:rFonts w:ascii="TH SarabunPSK" w:eastAsia="Times New Roman" w:hAnsi="TH SarabunPSK" w:cs="TH SarabunPSK" w:hint="cs"/>
          <w:sz w:val="32"/>
          <w:szCs w:val="32"/>
          <w:cs/>
        </w:rPr>
        <w:t>ซึ่งมีลักษณะเป็นแบบตรวจสอบรายการ (</w:t>
      </w:r>
      <w:r w:rsidR="008223A6" w:rsidRPr="004539B9">
        <w:rPr>
          <w:rFonts w:ascii="TH SarabunPSK" w:eastAsia="Times New Roman" w:hAnsi="TH SarabunPSK" w:cs="TH SarabunPSK"/>
          <w:sz w:val="32"/>
          <w:szCs w:val="32"/>
        </w:rPr>
        <w:t>Check list</w:t>
      </w:r>
      <w:r w:rsidR="00260047" w:rsidRPr="004539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260047" w:rsidRPr="004539B9">
        <w:rPr>
          <w:rFonts w:ascii="TH SarabunPSK" w:eastAsia="Times New Roman" w:hAnsi="TH SarabunPSK" w:cs="TH SarabunPSK"/>
          <w:sz w:val="32"/>
          <w:szCs w:val="32"/>
          <w:cs/>
        </w:rPr>
        <w:t>ได้แก่ เพศ อายุ อาชีพ</w:t>
      </w:r>
      <w:r w:rsidR="00260047" w:rsidRPr="004539B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60047" w:rsidRPr="004539B9">
        <w:rPr>
          <w:rFonts w:ascii="TH SarabunPSK" w:eastAsia="Times New Roman" w:hAnsi="TH SarabunPSK" w:cs="TH SarabunPSK" w:hint="cs"/>
          <w:sz w:val="32"/>
          <w:szCs w:val="32"/>
          <w:cs/>
        </w:rPr>
        <w:t>และ ประเภทผู้รับบริการ</w:t>
      </w:r>
    </w:p>
    <w:p w14:paraId="78E298D2" w14:textId="77777777" w:rsidR="008223A6" w:rsidRPr="004539B9" w:rsidRDefault="0052675C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39B9">
        <w:rPr>
          <w:rFonts w:ascii="TH SarabunPSK" w:hAnsi="TH SarabunPSK" w:cs="TH SarabunPSK"/>
          <w:sz w:val="32"/>
          <w:szCs w:val="32"/>
        </w:rPr>
        <w:tab/>
      </w:r>
      <w:r w:rsidR="00260047" w:rsidRPr="004539B9">
        <w:rPr>
          <w:rFonts w:ascii="TH SarabunPSK" w:hAnsi="TH SarabunPSK" w:cs="TH SarabunPSK"/>
          <w:sz w:val="32"/>
          <w:szCs w:val="32"/>
        </w:rPr>
        <w:t>3.</w:t>
      </w:r>
      <w:r w:rsidRPr="004539B9">
        <w:rPr>
          <w:rFonts w:ascii="TH SarabunPSK" w:hAnsi="TH SarabunPSK" w:cs="TH SarabunPSK"/>
          <w:sz w:val="32"/>
          <w:szCs w:val="32"/>
        </w:rPr>
        <w:t>1.</w:t>
      </w:r>
      <w:r w:rsidR="00260047" w:rsidRPr="004539B9">
        <w:rPr>
          <w:rFonts w:ascii="TH SarabunPSK" w:hAnsi="TH SarabunPSK" w:cs="TH SarabunPSK"/>
          <w:sz w:val="32"/>
          <w:szCs w:val="32"/>
        </w:rPr>
        <w:t xml:space="preserve">2 </w:t>
      </w:r>
      <w:r w:rsidR="008223A6" w:rsidRPr="004539B9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8223A6" w:rsidRPr="004539B9">
        <w:rPr>
          <w:rFonts w:ascii="TH SarabunPSK" w:hAnsi="TH SarabunPSK" w:cs="TH SarabunPSK"/>
          <w:sz w:val="32"/>
          <w:szCs w:val="32"/>
        </w:rPr>
        <w:t xml:space="preserve">2 </w:t>
      </w:r>
      <w:r w:rsidR="008223A6" w:rsidRPr="004539B9">
        <w:rPr>
          <w:rFonts w:ascii="TH SarabunPSK" w:hAnsi="TH SarabunPSK" w:cs="TH SarabunPSK" w:hint="cs"/>
          <w:sz w:val="32"/>
          <w:szCs w:val="32"/>
          <w:cs/>
        </w:rPr>
        <w:t xml:space="preserve">ข้อมูลเกี่ยวกับความพึงพอใจของผู้รับบริการที่มีต่อกิจกรรมการบริการ 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ส่วนนี้มีวัตถุประสงค์เพื่อนำเสนอระดับความพึงพอใจการให้บริการ</w:t>
      </w:r>
      <w:r w:rsidR="008223A6" w:rsidRPr="004539B9">
        <w:rPr>
          <w:rFonts w:ascii="TH SarabunPSK" w:eastAsia="Calibri" w:hAnsi="TH SarabunPSK" w:cs="TH SarabunPSK" w:hint="cs"/>
          <w:sz w:val="32"/>
          <w:szCs w:val="32"/>
          <w:cs/>
        </w:rPr>
        <w:t>ในแต่ละกิจกรรม ประกอบด้วย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A02FE" w:rsidRPr="004539B9">
        <w:rPr>
          <w:rFonts w:ascii="TH SarabunPSK" w:eastAsia="Calibri" w:hAnsi="TH SarabunPSK" w:cs="TH SarabunPSK"/>
          <w:sz w:val="32"/>
          <w:szCs w:val="32"/>
          <w:cs/>
        </w:rPr>
        <w:br/>
      </w:r>
      <w:r w:rsidR="008223A6" w:rsidRPr="004539B9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E3280B" w:rsidRPr="004539B9">
        <w:rPr>
          <w:rFonts w:ascii="TH SarabunPSK" w:eastAsia="Calibri" w:hAnsi="TH SarabunPSK" w:cs="TH SarabunPSK"/>
          <w:sz w:val="32"/>
          <w:szCs w:val="32"/>
          <w:cs/>
        </w:rPr>
        <w:t xml:space="preserve"> ด้าน</w:t>
      </w:r>
      <w:r w:rsidR="00E3280B" w:rsidRPr="004539B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3280B" w:rsidRPr="004539B9">
        <w:rPr>
          <w:rFonts w:ascii="TH SarabunPSK" w:eastAsia="Calibri" w:hAnsi="TH SarabunPSK" w:cs="TH SarabunPSK"/>
          <w:sz w:val="32"/>
          <w:szCs w:val="32"/>
          <w:cs/>
        </w:rPr>
        <w:t>ได้แก่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 xml:space="preserve"> ด้านกระบวนการ/ขั้นตอนการให้บริการ</w:t>
      </w:r>
      <w:r w:rsidR="008223A6" w:rsidRPr="004539B9">
        <w:rPr>
          <w:rFonts w:ascii="TH SarabunPSK" w:eastAsia="Calibri" w:hAnsi="TH SarabunPSK" w:cs="TH SarabunPSK" w:hint="cs"/>
          <w:sz w:val="32"/>
          <w:szCs w:val="32"/>
          <w:cs/>
        </w:rPr>
        <w:t xml:space="preserve">  ด้านช่องทางการให้บริการ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 xml:space="preserve">  ด้านเจ้าหน้าที่/บุคลากรให้บริการ  ด้านสถานที่และสิ่งอำนวยความสะดวก </w:t>
      </w:r>
      <w:r w:rsidR="00CC6851" w:rsidRPr="004539B9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ด้านผลการปฏิบัติงาน</w:t>
      </w:r>
      <w:r w:rsidR="008223A6" w:rsidRPr="004539B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โดยผู้ศึกษาได้กำหนด ลักษณะของแบบสอบถามตามวิธีการวัดทัศนคติแบบลิ</w:t>
      </w:r>
      <w:proofErr w:type="spellStart"/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เคิร์ต</w:t>
      </w:r>
      <w:proofErr w:type="spellEnd"/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8223A6" w:rsidRPr="004539B9">
        <w:rPr>
          <w:rFonts w:ascii="TH SarabunPSK" w:eastAsia="Calibri" w:hAnsi="TH SarabunPSK" w:cs="TH SarabunPSK"/>
          <w:sz w:val="32"/>
          <w:szCs w:val="32"/>
        </w:rPr>
        <w:t>Likert’s scale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) ดังนี้</w:t>
      </w:r>
    </w:p>
    <w:p w14:paraId="280DB058" w14:textId="77777777" w:rsidR="008223A6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39B9">
        <w:rPr>
          <w:rFonts w:ascii="TH SarabunPSK" w:eastAsia="Calibri" w:hAnsi="TH SarabunPSK" w:cs="TH SarabunPSK"/>
          <w:sz w:val="32"/>
          <w:szCs w:val="32"/>
        </w:rPr>
        <w:tab/>
      </w:r>
      <w:r w:rsidRPr="004539B9">
        <w:rPr>
          <w:rFonts w:ascii="TH SarabunPSK" w:eastAsia="Calibri" w:hAnsi="TH SarabunPSK" w:cs="TH SarabunPSK"/>
          <w:sz w:val="32"/>
          <w:szCs w:val="32"/>
        </w:rPr>
        <w:tab/>
      </w:r>
      <w:r w:rsidR="00E3280B" w:rsidRPr="004539B9">
        <w:rPr>
          <w:rFonts w:ascii="TH SarabunPSK" w:eastAsia="Calibri" w:hAnsi="TH SarabunPSK" w:cs="TH SarabunPSK"/>
          <w:sz w:val="32"/>
          <w:szCs w:val="32"/>
        </w:rPr>
        <w:tab/>
      </w:r>
      <w:r w:rsidR="00260047" w:rsidRPr="004539B9">
        <w:rPr>
          <w:rFonts w:ascii="TH SarabunPSK" w:eastAsia="Calibri" w:hAnsi="TH SarabunPSK" w:cs="TH SarabunPSK"/>
          <w:sz w:val="32"/>
          <w:szCs w:val="32"/>
        </w:rPr>
        <w:t>1</w:t>
      </w:r>
      <w:r w:rsidR="0052675C" w:rsidRPr="004539B9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260047" w:rsidRPr="004539B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>ระดับความพึงพอใจมากที่สุด</w:t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="0052675C" w:rsidRPr="004539B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>คะแนน เท่ากับ</w:t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539B9">
        <w:rPr>
          <w:rFonts w:ascii="TH SarabunPSK" w:eastAsia="Calibri" w:hAnsi="TH SarabunPSK" w:cs="TH SarabunPSK"/>
          <w:sz w:val="32"/>
          <w:szCs w:val="32"/>
        </w:rPr>
        <w:t>5</w:t>
      </w:r>
    </w:p>
    <w:p w14:paraId="3032E3C8" w14:textId="77777777" w:rsidR="008223A6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39B9">
        <w:rPr>
          <w:rFonts w:ascii="TH SarabunPSK" w:eastAsia="Calibri" w:hAnsi="TH SarabunPSK" w:cs="TH SarabunPSK"/>
          <w:sz w:val="32"/>
          <w:szCs w:val="32"/>
        </w:rPr>
        <w:tab/>
      </w:r>
      <w:r w:rsidRPr="004539B9">
        <w:rPr>
          <w:rFonts w:ascii="TH SarabunPSK" w:eastAsia="Calibri" w:hAnsi="TH SarabunPSK" w:cs="TH SarabunPSK"/>
          <w:sz w:val="32"/>
          <w:szCs w:val="32"/>
        </w:rPr>
        <w:tab/>
      </w:r>
      <w:r w:rsidR="00E3280B" w:rsidRPr="004539B9">
        <w:rPr>
          <w:rFonts w:ascii="TH SarabunPSK" w:eastAsia="Calibri" w:hAnsi="TH SarabunPSK" w:cs="TH SarabunPSK"/>
          <w:sz w:val="32"/>
          <w:szCs w:val="32"/>
        </w:rPr>
        <w:tab/>
      </w:r>
      <w:r w:rsidR="00260047" w:rsidRPr="004539B9">
        <w:rPr>
          <w:rFonts w:ascii="TH SarabunPSK" w:eastAsia="Calibri" w:hAnsi="TH SarabunPSK" w:cs="TH SarabunPSK"/>
          <w:sz w:val="32"/>
          <w:szCs w:val="32"/>
        </w:rPr>
        <w:t>2</w:t>
      </w:r>
      <w:r w:rsidR="0052675C" w:rsidRPr="004539B9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260047" w:rsidRPr="004539B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>ระดับความพึงพอใจมาก</w:t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ab/>
        <w:t>คะแนน เท่ากับ</w:t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539B9">
        <w:rPr>
          <w:rFonts w:ascii="TH SarabunPSK" w:eastAsia="Calibri" w:hAnsi="TH SarabunPSK" w:cs="TH SarabunPSK"/>
          <w:sz w:val="32"/>
          <w:szCs w:val="32"/>
        </w:rPr>
        <w:t>4</w:t>
      </w:r>
    </w:p>
    <w:p w14:paraId="2B5931E5" w14:textId="77777777" w:rsidR="008223A6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39B9">
        <w:rPr>
          <w:rFonts w:ascii="TH SarabunPSK" w:eastAsia="Calibri" w:hAnsi="TH SarabunPSK" w:cs="TH SarabunPSK"/>
          <w:sz w:val="32"/>
          <w:szCs w:val="32"/>
        </w:rPr>
        <w:tab/>
      </w:r>
      <w:r w:rsidRPr="004539B9">
        <w:rPr>
          <w:rFonts w:ascii="TH SarabunPSK" w:eastAsia="Calibri" w:hAnsi="TH SarabunPSK" w:cs="TH SarabunPSK"/>
          <w:sz w:val="32"/>
          <w:szCs w:val="32"/>
        </w:rPr>
        <w:tab/>
      </w:r>
      <w:r w:rsidR="00E3280B" w:rsidRPr="004539B9">
        <w:rPr>
          <w:rFonts w:ascii="TH SarabunPSK" w:eastAsia="Calibri" w:hAnsi="TH SarabunPSK" w:cs="TH SarabunPSK"/>
          <w:sz w:val="32"/>
          <w:szCs w:val="32"/>
        </w:rPr>
        <w:tab/>
      </w:r>
      <w:r w:rsidR="00260047" w:rsidRPr="004539B9">
        <w:rPr>
          <w:rFonts w:ascii="TH SarabunPSK" w:eastAsia="Calibri" w:hAnsi="TH SarabunPSK" w:cs="TH SarabunPSK"/>
          <w:sz w:val="32"/>
          <w:szCs w:val="32"/>
        </w:rPr>
        <w:t>3</w:t>
      </w:r>
      <w:r w:rsidR="0052675C" w:rsidRPr="004539B9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260047" w:rsidRPr="004539B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>ระดับความพึงพอใจปานกลาง</w:t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="0052675C" w:rsidRPr="004539B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>คะแนน เท่ากับ</w:t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539B9">
        <w:rPr>
          <w:rFonts w:ascii="TH SarabunPSK" w:eastAsia="Calibri" w:hAnsi="TH SarabunPSK" w:cs="TH SarabunPSK"/>
          <w:sz w:val="32"/>
          <w:szCs w:val="32"/>
        </w:rPr>
        <w:t>3</w:t>
      </w:r>
    </w:p>
    <w:p w14:paraId="17DBE78D" w14:textId="77777777" w:rsidR="008223A6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39B9">
        <w:rPr>
          <w:rFonts w:ascii="TH SarabunPSK" w:eastAsia="Calibri" w:hAnsi="TH SarabunPSK" w:cs="TH SarabunPSK"/>
          <w:sz w:val="32"/>
          <w:szCs w:val="32"/>
        </w:rPr>
        <w:tab/>
      </w:r>
      <w:r w:rsidRPr="004539B9">
        <w:rPr>
          <w:rFonts w:ascii="TH SarabunPSK" w:eastAsia="Calibri" w:hAnsi="TH SarabunPSK" w:cs="TH SarabunPSK"/>
          <w:sz w:val="32"/>
          <w:szCs w:val="32"/>
        </w:rPr>
        <w:tab/>
      </w:r>
      <w:r w:rsidR="00E3280B" w:rsidRPr="004539B9">
        <w:rPr>
          <w:rFonts w:ascii="TH SarabunPSK" w:eastAsia="Calibri" w:hAnsi="TH SarabunPSK" w:cs="TH SarabunPSK"/>
          <w:sz w:val="32"/>
          <w:szCs w:val="32"/>
        </w:rPr>
        <w:tab/>
      </w:r>
      <w:r w:rsidR="00260047" w:rsidRPr="004539B9">
        <w:rPr>
          <w:rFonts w:ascii="TH SarabunPSK" w:eastAsia="Calibri" w:hAnsi="TH SarabunPSK" w:cs="TH SarabunPSK"/>
          <w:sz w:val="32"/>
          <w:szCs w:val="32"/>
        </w:rPr>
        <w:t>4</w:t>
      </w:r>
      <w:r w:rsidR="0052675C" w:rsidRPr="004539B9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260047" w:rsidRPr="004539B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>ระดับความพึงพอใจน้อย</w:t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ab/>
        <w:t>คะแนน เท่ากับ</w:t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539B9">
        <w:rPr>
          <w:rFonts w:ascii="TH SarabunPSK" w:eastAsia="Calibri" w:hAnsi="TH SarabunPSK" w:cs="TH SarabunPSK"/>
          <w:sz w:val="32"/>
          <w:szCs w:val="32"/>
        </w:rPr>
        <w:t>2</w:t>
      </w:r>
    </w:p>
    <w:p w14:paraId="6A4EB907" w14:textId="77777777" w:rsidR="008223A6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39B9">
        <w:rPr>
          <w:rFonts w:ascii="TH SarabunPSK" w:eastAsia="Calibri" w:hAnsi="TH SarabunPSK" w:cs="TH SarabunPSK"/>
          <w:sz w:val="32"/>
          <w:szCs w:val="32"/>
        </w:rPr>
        <w:tab/>
      </w:r>
      <w:r w:rsidRPr="004539B9">
        <w:rPr>
          <w:rFonts w:ascii="TH SarabunPSK" w:eastAsia="Calibri" w:hAnsi="TH SarabunPSK" w:cs="TH SarabunPSK"/>
          <w:sz w:val="32"/>
          <w:szCs w:val="32"/>
        </w:rPr>
        <w:tab/>
      </w:r>
      <w:r w:rsidR="00E3280B" w:rsidRPr="004539B9">
        <w:rPr>
          <w:rFonts w:ascii="TH SarabunPSK" w:eastAsia="Calibri" w:hAnsi="TH SarabunPSK" w:cs="TH SarabunPSK"/>
          <w:sz w:val="32"/>
          <w:szCs w:val="32"/>
        </w:rPr>
        <w:tab/>
      </w:r>
      <w:r w:rsidR="00260047" w:rsidRPr="004539B9">
        <w:rPr>
          <w:rFonts w:ascii="TH SarabunPSK" w:eastAsia="Calibri" w:hAnsi="TH SarabunPSK" w:cs="TH SarabunPSK"/>
          <w:sz w:val="32"/>
          <w:szCs w:val="32"/>
        </w:rPr>
        <w:t>5</w:t>
      </w:r>
      <w:r w:rsidR="0052675C" w:rsidRPr="004539B9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260047" w:rsidRPr="004539B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>ระดับความพึงพอใจน้อยที่สุด</w:t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="0052675C" w:rsidRPr="004539B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>คะแนน เท่ากับ</w:t>
      </w:r>
      <w:r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539B9">
        <w:rPr>
          <w:rFonts w:ascii="TH SarabunPSK" w:eastAsia="Calibri" w:hAnsi="TH SarabunPSK" w:cs="TH SarabunPSK"/>
          <w:sz w:val="32"/>
          <w:szCs w:val="32"/>
        </w:rPr>
        <w:t>1</w:t>
      </w:r>
    </w:p>
    <w:p w14:paraId="691D3335" w14:textId="77777777" w:rsidR="008223A6" w:rsidRPr="004539B9" w:rsidRDefault="00260047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="0052675C"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/>
          <w:sz w:val="32"/>
          <w:szCs w:val="32"/>
        </w:rPr>
        <w:t>3.</w:t>
      </w:r>
      <w:r w:rsidR="0052675C" w:rsidRPr="004539B9">
        <w:rPr>
          <w:rFonts w:ascii="TH SarabunPSK" w:hAnsi="TH SarabunPSK" w:cs="TH SarabunPSK"/>
          <w:sz w:val="32"/>
          <w:szCs w:val="32"/>
        </w:rPr>
        <w:t>1.</w:t>
      </w:r>
      <w:r w:rsidRPr="004539B9">
        <w:rPr>
          <w:rFonts w:ascii="TH SarabunPSK" w:hAnsi="TH SarabunPSK" w:cs="TH SarabunPSK"/>
          <w:sz w:val="32"/>
          <w:szCs w:val="32"/>
        </w:rPr>
        <w:t xml:space="preserve">3 </w:t>
      </w:r>
      <w:r w:rsidR="008223A6" w:rsidRPr="004539B9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8223A6" w:rsidRPr="004539B9">
        <w:rPr>
          <w:rFonts w:ascii="TH SarabunPSK" w:hAnsi="TH SarabunPSK" w:cs="TH SarabunPSK"/>
          <w:sz w:val="32"/>
          <w:szCs w:val="32"/>
        </w:rPr>
        <w:t xml:space="preserve">3 </w:t>
      </w:r>
      <w:r w:rsidR="008223A6" w:rsidRPr="004539B9">
        <w:rPr>
          <w:rFonts w:ascii="TH SarabunPSK" w:hAnsi="TH SarabunPSK" w:cs="TH SarabunPSK" w:hint="cs"/>
          <w:sz w:val="32"/>
          <w:szCs w:val="32"/>
          <w:cs/>
        </w:rPr>
        <w:t>จุดเด่น</w:t>
      </w:r>
      <w:r w:rsidR="008223A6" w:rsidRPr="004539B9">
        <w:rPr>
          <w:rFonts w:ascii="TH SarabunPSK" w:hAnsi="TH SarabunPSK" w:cs="TH SarabunPSK"/>
          <w:sz w:val="32"/>
          <w:szCs w:val="32"/>
        </w:rPr>
        <w:t xml:space="preserve"> </w:t>
      </w:r>
      <w:r w:rsidR="008223A6" w:rsidRPr="004539B9">
        <w:rPr>
          <w:rFonts w:ascii="TH SarabunPSK" w:hAnsi="TH SarabunPSK" w:cs="TH SarabunPSK" w:hint="cs"/>
          <w:sz w:val="32"/>
          <w:szCs w:val="32"/>
          <w:cs/>
        </w:rPr>
        <w:t>จุดที่ควรปรับปรุง และข้อเสนอแนะต่อการปรับปรุงการให้บริการของหน่วยงาน</w:t>
      </w:r>
      <w:r w:rsidRPr="004539B9">
        <w:rPr>
          <w:rFonts w:ascii="TH SarabunPSK" w:hAnsi="TH SarabunPSK" w:cs="TH SarabunPSK"/>
          <w:sz w:val="32"/>
          <w:szCs w:val="32"/>
        </w:rPr>
        <w:t xml:space="preserve"> </w:t>
      </w:r>
      <w:r w:rsidRPr="004539B9">
        <w:rPr>
          <w:rFonts w:ascii="TH SarabunPSK" w:hAnsi="TH SarabunPSK" w:cs="TH SarabunPSK" w:hint="cs"/>
          <w:sz w:val="32"/>
          <w:szCs w:val="32"/>
          <w:cs/>
        </w:rPr>
        <w:t xml:space="preserve">ซึ่งมีลักษณะเป็นข้อคำถามปลายเปิด </w:t>
      </w:r>
    </w:p>
    <w:p w14:paraId="20426726" w14:textId="77777777" w:rsidR="008223A6" w:rsidRPr="004539B9" w:rsidRDefault="00260047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Pr="004539B9">
        <w:rPr>
          <w:rFonts w:ascii="TH SarabunPSK" w:hAnsi="TH SarabunPSK" w:cs="TH SarabunPSK"/>
          <w:sz w:val="32"/>
          <w:szCs w:val="32"/>
        </w:rPr>
        <w:t>3.</w:t>
      </w:r>
      <w:r w:rsidR="0052675C" w:rsidRPr="004539B9">
        <w:rPr>
          <w:rFonts w:ascii="TH SarabunPSK" w:hAnsi="TH SarabunPSK" w:cs="TH SarabunPSK"/>
          <w:sz w:val="32"/>
          <w:szCs w:val="32"/>
        </w:rPr>
        <w:t>2</w:t>
      </w:r>
      <w:r w:rsidRPr="004539B9">
        <w:rPr>
          <w:rFonts w:ascii="TH SarabunPSK" w:hAnsi="TH SarabunPSK" w:cs="TH SarabunPSK"/>
          <w:sz w:val="32"/>
          <w:szCs w:val="32"/>
        </w:rPr>
        <w:t xml:space="preserve"> 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การสร้างเครื่องมือมีขั้นตอนการสร้างเครื่องมือ ดังนี้</w:t>
      </w:r>
    </w:p>
    <w:p w14:paraId="2E7BF00D" w14:textId="77777777" w:rsidR="008223A6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/>
          <w:sz w:val="32"/>
          <w:szCs w:val="32"/>
          <w:cs/>
        </w:rPr>
        <w:tab/>
      </w:r>
      <w:r w:rsidR="0052675C" w:rsidRPr="004539B9">
        <w:rPr>
          <w:rFonts w:ascii="TH SarabunPSK" w:hAnsi="TH SarabunPSK" w:cs="TH SarabunPSK"/>
          <w:sz w:val="32"/>
          <w:szCs w:val="32"/>
        </w:rPr>
        <w:tab/>
        <w:t>3.2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.1</w:t>
      </w:r>
      <w:r w:rsidRPr="004539B9">
        <w:rPr>
          <w:rFonts w:ascii="TH SarabunPSK" w:hAnsi="TH SarabunPSK" w:cs="TH SarabunPSK"/>
          <w:sz w:val="32"/>
          <w:szCs w:val="32"/>
          <w:cs/>
        </w:rPr>
        <w:t xml:space="preserve"> ศึกษาแนวคิด ทฤษ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ฎี</w:t>
      </w:r>
      <w:r w:rsidRPr="004539B9">
        <w:rPr>
          <w:rFonts w:ascii="TH SarabunPSK" w:hAnsi="TH SarabunPSK" w:cs="TH SarabunPSK"/>
          <w:sz w:val="32"/>
          <w:szCs w:val="32"/>
          <w:cs/>
        </w:rPr>
        <w:t xml:space="preserve"> และวรรณกรรมที่เกี่ยวข้องกับ ความพึงพอใจของการให้บริการของ</w:t>
      </w:r>
      <w:r w:rsidR="004F7D2C" w:rsidRPr="004539B9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องค์การบริหารส่วนตำบลหนองหลวง อำเภอท่าตะโก จังหวัดนครสวรรค์</w:t>
      </w:r>
      <w:r w:rsidRPr="00453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39B9">
        <w:rPr>
          <w:rFonts w:ascii="TH SarabunPSK" w:hAnsi="TH SarabunPSK" w:cs="TH SarabunPSK"/>
          <w:sz w:val="32"/>
          <w:szCs w:val="32"/>
          <w:cs/>
        </w:rPr>
        <w:t>และแนวคิดการปกครองส่วนท้องถิ่น</w:t>
      </w:r>
    </w:p>
    <w:p w14:paraId="63B4F4FE" w14:textId="77777777" w:rsidR="008223A6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/>
          <w:sz w:val="32"/>
          <w:szCs w:val="32"/>
          <w:cs/>
        </w:rPr>
        <w:tab/>
      </w:r>
      <w:r w:rsidR="00260047"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="0052675C" w:rsidRPr="004539B9">
        <w:rPr>
          <w:rFonts w:ascii="TH SarabunPSK" w:hAnsi="TH SarabunPSK" w:cs="TH SarabunPSK"/>
          <w:sz w:val="32"/>
          <w:szCs w:val="32"/>
        </w:rPr>
        <w:t>3.2</w:t>
      </w:r>
      <w:r w:rsidRPr="004539B9">
        <w:rPr>
          <w:rFonts w:ascii="TH SarabunPSK" w:hAnsi="TH SarabunPSK" w:cs="TH SarabunPSK"/>
          <w:sz w:val="32"/>
          <w:szCs w:val="32"/>
          <w:cs/>
        </w:rPr>
        <w:t>.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2</w:t>
      </w:r>
      <w:r w:rsidRPr="004539B9">
        <w:rPr>
          <w:rFonts w:ascii="TH SarabunPSK" w:hAnsi="TH SarabunPSK" w:cs="TH SarabunPSK"/>
          <w:sz w:val="32"/>
          <w:szCs w:val="32"/>
          <w:cs/>
        </w:rPr>
        <w:t xml:space="preserve"> นำข้อมูลที่ได้มาสร้างกรอบการวัดความพึงพอใจ พร้อมทั้งนิยามเชิงทฤษฎี และนิยามเชิงปฏิบัติการ</w:t>
      </w:r>
    </w:p>
    <w:p w14:paraId="30279F0C" w14:textId="77777777" w:rsidR="008223A6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/>
          <w:sz w:val="32"/>
          <w:szCs w:val="32"/>
          <w:cs/>
        </w:rPr>
        <w:tab/>
      </w:r>
      <w:r w:rsidR="00260047"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="0052675C" w:rsidRPr="004539B9">
        <w:rPr>
          <w:rFonts w:ascii="TH SarabunPSK" w:hAnsi="TH SarabunPSK" w:cs="TH SarabunPSK"/>
          <w:sz w:val="32"/>
          <w:szCs w:val="32"/>
        </w:rPr>
        <w:t>3.2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.3</w:t>
      </w:r>
      <w:r w:rsidRPr="004539B9">
        <w:rPr>
          <w:rFonts w:ascii="TH SarabunPSK" w:hAnsi="TH SarabunPSK" w:cs="TH SarabunPSK"/>
          <w:sz w:val="32"/>
          <w:szCs w:val="32"/>
          <w:cs/>
        </w:rPr>
        <w:t xml:space="preserve"> สร้างเครื่องมือตามนิยามเชิงปฏิบัติการของความพึงพอใจในการให้บริการ</w:t>
      </w:r>
    </w:p>
    <w:p w14:paraId="7B0D62FA" w14:textId="77777777" w:rsidR="008223A6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60047"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="0052675C" w:rsidRPr="004539B9">
        <w:rPr>
          <w:rFonts w:ascii="TH SarabunPSK" w:hAnsi="TH SarabunPSK" w:cs="TH SarabunPSK"/>
          <w:sz w:val="32"/>
          <w:szCs w:val="32"/>
        </w:rPr>
        <w:t>3.2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.4</w:t>
      </w:r>
      <w:r w:rsidRPr="004539B9">
        <w:rPr>
          <w:rFonts w:ascii="TH SarabunPSK" w:hAnsi="TH SarabunPSK" w:cs="TH SarabunPSK"/>
          <w:sz w:val="32"/>
          <w:szCs w:val="32"/>
          <w:cs/>
        </w:rPr>
        <w:t xml:space="preserve"> ตรวจสอบความถูกต้องและความเชื่อถือได้ของแบบสอบถามความพึงพอใจการให้บริการ และพัฒนาปรับปรุงแบบสอบถาม </w:t>
      </w:r>
    </w:p>
    <w:p w14:paraId="4B9B05EF" w14:textId="77777777" w:rsidR="008223A6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/>
          <w:sz w:val="32"/>
          <w:szCs w:val="32"/>
          <w:cs/>
        </w:rPr>
        <w:tab/>
      </w:r>
      <w:r w:rsidR="00260047"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="0052675C" w:rsidRPr="004539B9">
        <w:rPr>
          <w:rFonts w:ascii="TH SarabunPSK" w:hAnsi="TH SarabunPSK" w:cs="TH SarabunPSK"/>
          <w:sz w:val="32"/>
          <w:szCs w:val="32"/>
        </w:rPr>
        <w:t>3.2</w:t>
      </w:r>
      <w:r w:rsidRPr="004539B9"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Pr="004539B9">
        <w:rPr>
          <w:rFonts w:ascii="TH SarabunPSK" w:hAnsi="TH SarabunPSK" w:cs="TH SarabunPSK"/>
          <w:sz w:val="32"/>
          <w:szCs w:val="32"/>
          <w:cs/>
        </w:rPr>
        <w:t>กำหนดประชากรและกลุ่มตัวอย่างที่ใช้ในการศึกษาวิจัย</w:t>
      </w:r>
    </w:p>
    <w:p w14:paraId="153F7812" w14:textId="77777777" w:rsidR="008223A6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39B9">
        <w:rPr>
          <w:rFonts w:ascii="TH SarabunPSK" w:hAnsi="TH SarabunPSK" w:cs="TH SarabunPSK"/>
          <w:sz w:val="32"/>
          <w:szCs w:val="32"/>
          <w:cs/>
        </w:rPr>
        <w:tab/>
      </w:r>
      <w:r w:rsidR="00260047"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="0052675C" w:rsidRPr="004539B9">
        <w:rPr>
          <w:rFonts w:ascii="TH SarabunPSK" w:hAnsi="TH SarabunPSK" w:cs="TH SarabunPSK"/>
          <w:sz w:val="32"/>
          <w:szCs w:val="32"/>
        </w:rPr>
        <w:t>3.2</w:t>
      </w:r>
      <w:r w:rsidRPr="004539B9">
        <w:rPr>
          <w:rFonts w:ascii="TH SarabunPSK" w:hAnsi="TH SarabunPSK" w:cs="TH SarabunPSK" w:hint="cs"/>
          <w:sz w:val="32"/>
          <w:szCs w:val="32"/>
          <w:cs/>
        </w:rPr>
        <w:t xml:space="preserve">.6 </w:t>
      </w:r>
      <w:r w:rsidRPr="004539B9">
        <w:rPr>
          <w:rFonts w:ascii="TH SarabunPSK" w:hAnsi="TH SarabunPSK" w:cs="TH SarabunPSK"/>
          <w:sz w:val="32"/>
          <w:szCs w:val="32"/>
          <w:cs/>
        </w:rPr>
        <w:t>นำแบบสอบถามที่ได้เก็บรวบรวมข้อมูลจากป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ร</w:t>
      </w:r>
      <w:r w:rsidRPr="004539B9">
        <w:rPr>
          <w:rFonts w:ascii="TH SarabunPSK" w:hAnsi="TH SarabunPSK" w:cs="TH SarabunPSK"/>
          <w:sz w:val="32"/>
          <w:szCs w:val="32"/>
          <w:cs/>
        </w:rPr>
        <w:t>ะชากรและกลุ่มตัวอย่างตามประเด็นที่สำรวจ</w:t>
      </w:r>
    </w:p>
    <w:p w14:paraId="3EEE00A3" w14:textId="77777777" w:rsidR="008223A6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/>
          <w:sz w:val="32"/>
          <w:szCs w:val="32"/>
          <w:cs/>
        </w:rPr>
        <w:tab/>
      </w:r>
      <w:r w:rsidR="00260047"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="0052675C" w:rsidRPr="004539B9">
        <w:rPr>
          <w:rFonts w:ascii="TH SarabunPSK" w:hAnsi="TH SarabunPSK" w:cs="TH SarabunPSK"/>
          <w:sz w:val="32"/>
          <w:szCs w:val="32"/>
        </w:rPr>
        <w:t>3.2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.7</w:t>
      </w:r>
      <w:r w:rsidRPr="004539B9">
        <w:rPr>
          <w:rFonts w:ascii="TH SarabunPSK" w:hAnsi="TH SarabunPSK" w:cs="TH SarabunPSK"/>
          <w:sz w:val="32"/>
          <w:szCs w:val="32"/>
          <w:cs/>
        </w:rPr>
        <w:t xml:space="preserve"> นำข้อมูลที่ได้มาวิเคราะห์ข้อมูลตามประเด็นและความต้องการที่ต้องการ</w:t>
      </w:r>
    </w:p>
    <w:p w14:paraId="4B9B4C99" w14:textId="77777777" w:rsidR="008223A6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/>
          <w:sz w:val="32"/>
          <w:szCs w:val="32"/>
          <w:cs/>
        </w:rPr>
        <w:tab/>
      </w:r>
      <w:r w:rsidR="00260047" w:rsidRPr="004539B9">
        <w:rPr>
          <w:rFonts w:ascii="TH SarabunPSK" w:hAnsi="TH SarabunPSK" w:cs="TH SarabunPSK" w:hint="cs"/>
          <w:sz w:val="32"/>
          <w:szCs w:val="32"/>
          <w:cs/>
        </w:rPr>
        <w:tab/>
      </w:r>
      <w:r w:rsidR="0052675C" w:rsidRPr="004539B9">
        <w:rPr>
          <w:rFonts w:ascii="TH SarabunPSK" w:hAnsi="TH SarabunPSK" w:cs="TH SarabunPSK"/>
          <w:sz w:val="32"/>
          <w:szCs w:val="32"/>
        </w:rPr>
        <w:t>3.2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.8</w:t>
      </w:r>
      <w:r w:rsidRPr="004539B9">
        <w:rPr>
          <w:rFonts w:ascii="TH SarabunPSK" w:hAnsi="TH SarabunPSK" w:cs="TH SarabunPSK"/>
          <w:sz w:val="32"/>
          <w:szCs w:val="32"/>
          <w:cs/>
        </w:rPr>
        <w:t xml:space="preserve"> สรุปผลการศึกษา และเสนอแนะเพื่อพัฒนาการให้บริการขององค์การ</w:t>
      </w:r>
    </w:p>
    <w:p w14:paraId="1FD66C31" w14:textId="77777777" w:rsidR="002D2721" w:rsidRPr="004539B9" w:rsidRDefault="002D2721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0148C8" w14:textId="77777777" w:rsidR="0052675C" w:rsidRPr="004539B9" w:rsidRDefault="0052675C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39B9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3A02FE" w:rsidRPr="00453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39B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14:paraId="4C51BDE1" w14:textId="77777777" w:rsidR="0052675C" w:rsidRPr="004539B9" w:rsidRDefault="0052675C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39B9">
        <w:rPr>
          <w:rFonts w:ascii="TH SarabunPSK" w:hAnsi="TH SarabunPSK" w:cs="TH SarabunPSK" w:hint="cs"/>
          <w:sz w:val="32"/>
          <w:szCs w:val="32"/>
          <w:cs/>
        </w:rPr>
        <w:tab/>
        <w:t>ในการเก็บรวมรวมข้อมูลการ</w:t>
      </w:r>
      <w:r w:rsidRPr="004539B9">
        <w:rPr>
          <w:rFonts w:ascii="TH SarabunPSK" w:hAnsi="TH SarabunPSK" w:cs="TH SarabunPSK"/>
          <w:sz w:val="32"/>
          <w:szCs w:val="32"/>
          <w:cs/>
        </w:rPr>
        <w:t>สำรวจความพึงพอใจในการให้บริการ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ในครั้งนี้ คณะผู้ศึกษาดำเนินการเก็บรวบรวมข้อมูลด้วยตนเอง โดยเก็บจากกลุ่มตัวอย่างในแต่ละประเภทงานที่ให้บริการ</w:t>
      </w:r>
      <w:r w:rsidR="006B72EE" w:rsidRPr="004539B9">
        <w:rPr>
          <w:rFonts w:ascii="TH SarabunPSK" w:hAnsi="TH SarabunPSK" w:cs="TH SarabunPSK" w:hint="cs"/>
          <w:sz w:val="32"/>
          <w:szCs w:val="32"/>
          <w:cs/>
        </w:rPr>
        <w:t>ตามจำนวนกลุ่มตัวอย่างที่กำหนดไว้</w:t>
      </w:r>
    </w:p>
    <w:p w14:paraId="76EE346E" w14:textId="77777777" w:rsidR="0052675C" w:rsidRPr="004539B9" w:rsidRDefault="0052675C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B5E69E8" w14:textId="77777777" w:rsidR="00D96872" w:rsidRPr="004539B9" w:rsidRDefault="00CB7944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39B9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3A02FE" w:rsidRPr="00453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6872" w:rsidRPr="004539B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การวิเคราะห์ข้อมูลและสถิติที่ใช้</w:t>
      </w:r>
    </w:p>
    <w:p w14:paraId="6011AC31" w14:textId="77777777" w:rsidR="00D96872" w:rsidRPr="004539B9" w:rsidRDefault="00D96872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/>
          <w:sz w:val="32"/>
          <w:szCs w:val="32"/>
          <w:cs/>
        </w:rPr>
        <w:tab/>
      </w:r>
      <w:r w:rsidR="0052675C" w:rsidRPr="004539B9">
        <w:rPr>
          <w:rFonts w:ascii="TH SarabunPSK" w:hAnsi="TH SarabunPSK" w:cs="TH SarabunPSK"/>
          <w:sz w:val="32"/>
          <w:szCs w:val="32"/>
          <w:cs/>
        </w:rPr>
        <w:t xml:space="preserve">การวิจัยครั้งนี้ </w:t>
      </w:r>
      <w:r w:rsidRPr="004539B9">
        <w:rPr>
          <w:rFonts w:ascii="TH SarabunPSK" w:hAnsi="TH SarabunPSK" w:cs="TH SarabunPSK"/>
          <w:sz w:val="32"/>
          <w:szCs w:val="32"/>
          <w:cs/>
        </w:rPr>
        <w:t>ประกอบด้วยการวิเคราะห์ข้อมูลที</w:t>
      </w:r>
      <w:r w:rsidR="00157D71" w:rsidRPr="004539B9">
        <w:rPr>
          <w:rFonts w:ascii="TH SarabunPSK" w:hAnsi="TH SarabunPSK" w:cs="TH SarabunPSK" w:hint="cs"/>
          <w:sz w:val="32"/>
          <w:szCs w:val="32"/>
          <w:cs/>
        </w:rPr>
        <w:t>่</w:t>
      </w:r>
      <w:r w:rsidRPr="004539B9">
        <w:rPr>
          <w:rFonts w:ascii="TH SarabunPSK" w:hAnsi="TH SarabunPSK" w:cs="TH SarabunPSK"/>
          <w:sz w:val="32"/>
          <w:szCs w:val="32"/>
          <w:cs/>
        </w:rPr>
        <w:t>สำคัญ ดังนี้</w:t>
      </w:r>
    </w:p>
    <w:p w14:paraId="2107B582" w14:textId="77777777" w:rsidR="00D96872" w:rsidRPr="004539B9" w:rsidRDefault="00D96872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/>
          <w:sz w:val="32"/>
          <w:szCs w:val="32"/>
          <w:cs/>
        </w:rPr>
        <w:tab/>
      </w:r>
      <w:r w:rsidR="00CB7944" w:rsidRPr="004539B9">
        <w:rPr>
          <w:rFonts w:ascii="TH SarabunPSK" w:hAnsi="TH SarabunPSK" w:cs="TH SarabunPSK" w:hint="cs"/>
          <w:sz w:val="32"/>
          <w:szCs w:val="32"/>
          <w:cs/>
        </w:rPr>
        <w:t>5.1</w:t>
      </w:r>
      <w:r w:rsidRPr="004539B9">
        <w:rPr>
          <w:rFonts w:ascii="TH SarabunPSK" w:hAnsi="TH SarabunPSK" w:cs="TH SarabunPSK"/>
          <w:sz w:val="32"/>
          <w:szCs w:val="32"/>
          <w:cs/>
        </w:rPr>
        <w:t xml:space="preserve"> ข้อมูลทั่วไปของผู้ตอบแบบสอบถาม ใช้สถิติเชิงพรรณ</w:t>
      </w:r>
      <w:r w:rsidR="00897374" w:rsidRPr="004539B9">
        <w:rPr>
          <w:rFonts w:ascii="TH SarabunPSK" w:hAnsi="TH SarabunPSK" w:cs="TH SarabunPSK" w:hint="cs"/>
          <w:sz w:val="32"/>
          <w:szCs w:val="32"/>
          <w:cs/>
        </w:rPr>
        <w:t>น</w:t>
      </w:r>
      <w:r w:rsidRPr="004539B9">
        <w:rPr>
          <w:rFonts w:ascii="TH SarabunPSK" w:hAnsi="TH SarabunPSK" w:cs="TH SarabunPSK"/>
          <w:sz w:val="32"/>
          <w:szCs w:val="32"/>
          <w:cs/>
        </w:rPr>
        <w:t>า ได้แก่ ความถี่ ร้อยละ ค่าเฉลี่ย ส่วนเบี่ยงเบนมาตรฐาน</w:t>
      </w:r>
    </w:p>
    <w:p w14:paraId="3FCB10AC" w14:textId="77777777" w:rsidR="003A02FE" w:rsidRPr="004539B9" w:rsidRDefault="00D96872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9B9">
        <w:rPr>
          <w:rFonts w:ascii="TH SarabunPSK" w:hAnsi="TH SarabunPSK" w:cs="TH SarabunPSK"/>
          <w:sz w:val="32"/>
          <w:szCs w:val="32"/>
          <w:cs/>
        </w:rPr>
        <w:tab/>
      </w:r>
      <w:r w:rsidR="00CB7944" w:rsidRPr="004539B9">
        <w:rPr>
          <w:rFonts w:ascii="TH SarabunPSK" w:hAnsi="TH SarabunPSK" w:cs="TH SarabunPSK" w:hint="cs"/>
          <w:sz w:val="32"/>
          <w:szCs w:val="32"/>
          <w:cs/>
        </w:rPr>
        <w:t>5.2</w:t>
      </w:r>
      <w:r w:rsidRPr="004539B9">
        <w:rPr>
          <w:rFonts w:ascii="TH SarabunPSK" w:hAnsi="TH SarabunPSK" w:cs="TH SarabunPSK"/>
          <w:sz w:val="32"/>
          <w:szCs w:val="32"/>
          <w:cs/>
        </w:rPr>
        <w:t xml:space="preserve"> ข้อมูลที่ได้จากแบบสอบถามวัดความพึงพอใจด้านต่าง ๆ ใช้สถิติเชิงพรรณ</w:t>
      </w:r>
      <w:r w:rsidR="00897374" w:rsidRPr="004539B9">
        <w:rPr>
          <w:rFonts w:ascii="TH SarabunPSK" w:hAnsi="TH SarabunPSK" w:cs="TH SarabunPSK" w:hint="cs"/>
          <w:sz w:val="32"/>
          <w:szCs w:val="32"/>
          <w:cs/>
        </w:rPr>
        <w:t>น</w:t>
      </w:r>
      <w:r w:rsidRPr="004539B9">
        <w:rPr>
          <w:rFonts w:ascii="TH SarabunPSK" w:hAnsi="TH SarabunPSK" w:cs="TH SarabunPSK"/>
          <w:sz w:val="32"/>
          <w:szCs w:val="32"/>
          <w:cs/>
        </w:rPr>
        <w:t>า ได้แก่ ค่าเฉลี่ย  ส่วนเบี่ยงเบนมาตรฐาน</w:t>
      </w:r>
    </w:p>
    <w:p w14:paraId="6C4B6528" w14:textId="77777777" w:rsidR="008223A6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39B9">
        <w:rPr>
          <w:rFonts w:ascii="TH SarabunPSK" w:eastAsia="Calibri" w:hAnsi="TH SarabunPSK" w:cs="TH SarabunPSK"/>
          <w:sz w:val="32"/>
          <w:szCs w:val="32"/>
          <w:cs/>
        </w:rPr>
        <w:tab/>
        <w:t>ในส่วนของระดับความพึงพอใจ เกณฑ์ที่นำมาใช้แปลความหมายของค่าเฉลี่ย ผู้ศึกษาได้กำหนดเกณฑ์ไว้ดังนี้ (บุญชม  ศรีสะอาด. 2545 : 100)</w:t>
      </w:r>
    </w:p>
    <w:p w14:paraId="2374A519" w14:textId="77777777" w:rsidR="008223A6" w:rsidRPr="004539B9" w:rsidRDefault="0052675C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39B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1.00</w:t>
      </w:r>
      <w:r w:rsidR="008223A6" w:rsidRPr="004539B9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1.50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539B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C6851" w:rsidRPr="004539B9">
        <w:rPr>
          <w:rFonts w:ascii="TH SarabunPSK" w:eastAsia="Calibri" w:hAnsi="TH SarabunPSK" w:cs="TH SarabunPSK"/>
          <w:sz w:val="32"/>
          <w:szCs w:val="32"/>
          <w:cs/>
        </w:rPr>
        <w:t>หมายถึง</w:t>
      </w:r>
      <w:r w:rsidR="00CC6851"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="008223A6" w:rsidRPr="004539B9">
        <w:rPr>
          <w:rFonts w:ascii="TH SarabunPSK" w:eastAsia="Calibri" w:hAnsi="TH SarabunPSK" w:cs="TH SarabunPSK" w:hint="cs"/>
          <w:sz w:val="32"/>
          <w:szCs w:val="32"/>
          <w:cs/>
        </w:rPr>
        <w:t>มีความ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พึงพอใจอยู่ในระดับ น้อยที่สุด</w:t>
      </w:r>
    </w:p>
    <w:p w14:paraId="4CEE6368" w14:textId="77777777" w:rsidR="008223A6" w:rsidRPr="004539B9" w:rsidRDefault="0052675C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39B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1.51</w:t>
      </w:r>
      <w:r w:rsidR="008223A6" w:rsidRPr="004539B9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2.50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539B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C6851" w:rsidRPr="004539B9">
        <w:rPr>
          <w:rFonts w:ascii="TH SarabunPSK" w:eastAsia="Calibri" w:hAnsi="TH SarabunPSK" w:cs="TH SarabunPSK"/>
          <w:sz w:val="32"/>
          <w:szCs w:val="32"/>
          <w:cs/>
        </w:rPr>
        <w:t>หมายถึง</w:t>
      </w:r>
      <w:r w:rsidR="00CC6851"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="008223A6" w:rsidRPr="004539B9">
        <w:rPr>
          <w:rFonts w:ascii="TH SarabunPSK" w:eastAsia="Calibri" w:hAnsi="TH SarabunPSK" w:cs="TH SarabunPSK" w:hint="cs"/>
          <w:sz w:val="32"/>
          <w:szCs w:val="32"/>
          <w:cs/>
        </w:rPr>
        <w:t>มีความ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พึงพอใจอยู่ในระดับ น้อย</w:t>
      </w:r>
    </w:p>
    <w:p w14:paraId="706876E1" w14:textId="77777777" w:rsidR="008223A6" w:rsidRPr="004539B9" w:rsidRDefault="0052675C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39B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2.51</w:t>
      </w:r>
      <w:r w:rsidR="008223A6" w:rsidRPr="004539B9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3.50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539B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C6851" w:rsidRPr="004539B9">
        <w:rPr>
          <w:rFonts w:ascii="TH SarabunPSK" w:eastAsia="Calibri" w:hAnsi="TH SarabunPSK" w:cs="TH SarabunPSK"/>
          <w:sz w:val="32"/>
          <w:szCs w:val="32"/>
          <w:cs/>
        </w:rPr>
        <w:t>หมายถึง</w:t>
      </w:r>
      <w:r w:rsidR="00CC6851"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="008223A6" w:rsidRPr="004539B9">
        <w:rPr>
          <w:rFonts w:ascii="TH SarabunPSK" w:eastAsia="Calibri" w:hAnsi="TH SarabunPSK" w:cs="TH SarabunPSK" w:hint="cs"/>
          <w:sz w:val="32"/>
          <w:szCs w:val="32"/>
          <w:cs/>
        </w:rPr>
        <w:t>มีความ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พึงพอใจอยู่ในระดับ ปานกลาง</w:t>
      </w:r>
    </w:p>
    <w:p w14:paraId="72A5775E" w14:textId="77777777" w:rsidR="008223A6" w:rsidRPr="004539B9" w:rsidRDefault="0052675C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39B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3.51</w:t>
      </w:r>
      <w:r w:rsidR="008223A6" w:rsidRPr="004539B9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4.50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539B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C6851" w:rsidRPr="004539B9">
        <w:rPr>
          <w:rFonts w:ascii="TH SarabunPSK" w:eastAsia="Calibri" w:hAnsi="TH SarabunPSK" w:cs="TH SarabunPSK"/>
          <w:sz w:val="32"/>
          <w:szCs w:val="32"/>
          <w:cs/>
        </w:rPr>
        <w:t>หมายถึง</w:t>
      </w:r>
      <w:r w:rsidR="00CC6851"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="008223A6" w:rsidRPr="004539B9">
        <w:rPr>
          <w:rFonts w:ascii="TH SarabunPSK" w:eastAsia="Calibri" w:hAnsi="TH SarabunPSK" w:cs="TH SarabunPSK" w:hint="cs"/>
          <w:sz w:val="32"/>
          <w:szCs w:val="32"/>
          <w:cs/>
        </w:rPr>
        <w:t>มีความ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พึงพอใจอยู่ในระดับ มาก</w:t>
      </w:r>
    </w:p>
    <w:p w14:paraId="50E14510" w14:textId="77777777" w:rsidR="008223A6" w:rsidRPr="004539B9" w:rsidRDefault="0052675C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39B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4.51</w:t>
      </w:r>
      <w:r w:rsidR="008223A6" w:rsidRPr="004539B9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5.00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539B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ab/>
      </w:r>
      <w:r w:rsidR="008223A6" w:rsidRPr="004539B9">
        <w:rPr>
          <w:rFonts w:ascii="TH SarabunPSK" w:eastAsia="Calibri" w:hAnsi="TH SarabunPSK" w:cs="TH SarabunPSK" w:hint="cs"/>
          <w:sz w:val="32"/>
          <w:szCs w:val="32"/>
          <w:cs/>
        </w:rPr>
        <w:t>มีความ</w:t>
      </w:r>
      <w:r w:rsidR="008223A6" w:rsidRPr="004539B9">
        <w:rPr>
          <w:rFonts w:ascii="TH SarabunPSK" w:eastAsia="Calibri" w:hAnsi="TH SarabunPSK" w:cs="TH SarabunPSK"/>
          <w:sz w:val="32"/>
          <w:szCs w:val="32"/>
          <w:cs/>
        </w:rPr>
        <w:t>พึงพอใจอยู่ในระดับ มากที่สุด</w:t>
      </w:r>
    </w:p>
    <w:p w14:paraId="6D2350A6" w14:textId="77777777" w:rsidR="008223A6" w:rsidRPr="004539B9" w:rsidRDefault="008223A6" w:rsidP="00E328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223A6" w:rsidRPr="004539B9" w:rsidSect="00293826">
      <w:headerReference w:type="default" r:id="rId7"/>
      <w:headerReference w:type="first" r:id="rId8"/>
      <w:pgSz w:w="11906" w:h="16838"/>
      <w:pgMar w:top="2160" w:right="1440" w:bottom="1440" w:left="2160" w:header="706" w:footer="706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128B5" w14:textId="77777777" w:rsidR="0061678C" w:rsidRDefault="0061678C" w:rsidP="00736279">
      <w:pPr>
        <w:spacing w:after="0" w:line="240" w:lineRule="auto"/>
      </w:pPr>
      <w:r>
        <w:separator/>
      </w:r>
    </w:p>
  </w:endnote>
  <w:endnote w:type="continuationSeparator" w:id="0">
    <w:p w14:paraId="6DE23ACD" w14:textId="77777777" w:rsidR="0061678C" w:rsidRDefault="0061678C" w:rsidP="0073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0D032" w14:textId="77777777" w:rsidR="0061678C" w:rsidRDefault="0061678C" w:rsidP="00736279">
      <w:pPr>
        <w:spacing w:after="0" w:line="240" w:lineRule="auto"/>
      </w:pPr>
      <w:r>
        <w:separator/>
      </w:r>
    </w:p>
  </w:footnote>
  <w:footnote w:type="continuationSeparator" w:id="0">
    <w:p w14:paraId="4A1FAAB6" w14:textId="77777777" w:rsidR="0061678C" w:rsidRDefault="0061678C" w:rsidP="0073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855818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DB9EF3D" w14:textId="77777777" w:rsidR="00664582" w:rsidRPr="00C77D25" w:rsidRDefault="00664582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C77D2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77D2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77D2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C5357" w:rsidRPr="00EC5357">
          <w:rPr>
            <w:rFonts w:ascii="TH SarabunPSK" w:hAnsi="TH SarabunPSK" w:cs="TH SarabunPSK"/>
            <w:noProof/>
            <w:sz w:val="32"/>
            <w:szCs w:val="32"/>
            <w:lang w:val="th-TH"/>
          </w:rPr>
          <w:t>38</w:t>
        </w:r>
        <w:r w:rsidRPr="00C77D2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11BBB0B" w14:textId="77777777" w:rsidR="00664582" w:rsidRDefault="006645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084190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66173E9" w14:textId="77777777" w:rsidR="00664582" w:rsidRPr="00C77D25" w:rsidRDefault="00664582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C77D2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77D2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77D2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C5357" w:rsidRPr="00EC5357">
          <w:rPr>
            <w:rFonts w:ascii="TH SarabunPSK" w:hAnsi="TH SarabunPSK" w:cs="TH SarabunPSK"/>
            <w:noProof/>
            <w:sz w:val="32"/>
            <w:szCs w:val="32"/>
            <w:lang w:val="th-TH"/>
          </w:rPr>
          <w:t>36</w:t>
        </w:r>
        <w:r w:rsidRPr="00C77D2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3A88531" w14:textId="77777777" w:rsidR="00664582" w:rsidRDefault="006645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F22EE"/>
    <w:multiLevelType w:val="hybridMultilevel"/>
    <w:tmpl w:val="49A249EC"/>
    <w:lvl w:ilvl="0" w:tplc="8176309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C6C"/>
    <w:rsid w:val="00006AA0"/>
    <w:rsid w:val="0005024F"/>
    <w:rsid w:val="00065419"/>
    <w:rsid w:val="00070C65"/>
    <w:rsid w:val="000728C4"/>
    <w:rsid w:val="00077684"/>
    <w:rsid w:val="00084605"/>
    <w:rsid w:val="000975D9"/>
    <w:rsid w:val="000A03DB"/>
    <w:rsid w:val="000A5B8D"/>
    <w:rsid w:val="000B605F"/>
    <w:rsid w:val="000C19FA"/>
    <w:rsid w:val="000D6C94"/>
    <w:rsid w:val="00157D71"/>
    <w:rsid w:val="00161FF5"/>
    <w:rsid w:val="00176B22"/>
    <w:rsid w:val="001805C3"/>
    <w:rsid w:val="00183AEA"/>
    <w:rsid w:val="001E338A"/>
    <w:rsid w:val="002241B3"/>
    <w:rsid w:val="0024029E"/>
    <w:rsid w:val="00260047"/>
    <w:rsid w:val="00283C53"/>
    <w:rsid w:val="00293826"/>
    <w:rsid w:val="002D1529"/>
    <w:rsid w:val="002D2721"/>
    <w:rsid w:val="002F0BE9"/>
    <w:rsid w:val="003128D3"/>
    <w:rsid w:val="00322E2F"/>
    <w:rsid w:val="0032647B"/>
    <w:rsid w:val="00336778"/>
    <w:rsid w:val="00351995"/>
    <w:rsid w:val="00357B46"/>
    <w:rsid w:val="00360A6A"/>
    <w:rsid w:val="00360C9F"/>
    <w:rsid w:val="003755E9"/>
    <w:rsid w:val="003A02FE"/>
    <w:rsid w:val="003B7A2C"/>
    <w:rsid w:val="004224BD"/>
    <w:rsid w:val="004466BB"/>
    <w:rsid w:val="00453746"/>
    <w:rsid w:val="004539B9"/>
    <w:rsid w:val="00483E53"/>
    <w:rsid w:val="004B7963"/>
    <w:rsid w:val="004C4685"/>
    <w:rsid w:val="004E093F"/>
    <w:rsid w:val="004F7D2C"/>
    <w:rsid w:val="0052468F"/>
    <w:rsid w:val="0052675C"/>
    <w:rsid w:val="00576C0F"/>
    <w:rsid w:val="005B2EF7"/>
    <w:rsid w:val="005C043F"/>
    <w:rsid w:val="005F3A56"/>
    <w:rsid w:val="0061140B"/>
    <w:rsid w:val="0061678C"/>
    <w:rsid w:val="00624860"/>
    <w:rsid w:val="00635F4C"/>
    <w:rsid w:val="006375F9"/>
    <w:rsid w:val="00643D3C"/>
    <w:rsid w:val="00663D84"/>
    <w:rsid w:val="00664582"/>
    <w:rsid w:val="006833CF"/>
    <w:rsid w:val="006B72EE"/>
    <w:rsid w:val="006E428C"/>
    <w:rsid w:val="00720088"/>
    <w:rsid w:val="00730C34"/>
    <w:rsid w:val="00733C8B"/>
    <w:rsid w:val="00736279"/>
    <w:rsid w:val="00750ACA"/>
    <w:rsid w:val="007645CB"/>
    <w:rsid w:val="00773AF8"/>
    <w:rsid w:val="007B1420"/>
    <w:rsid w:val="007B21EA"/>
    <w:rsid w:val="007D2554"/>
    <w:rsid w:val="007E1C3C"/>
    <w:rsid w:val="007E5A85"/>
    <w:rsid w:val="007F27B5"/>
    <w:rsid w:val="008133DC"/>
    <w:rsid w:val="008223A6"/>
    <w:rsid w:val="0082429E"/>
    <w:rsid w:val="00841A89"/>
    <w:rsid w:val="00852F03"/>
    <w:rsid w:val="008543EB"/>
    <w:rsid w:val="008743C4"/>
    <w:rsid w:val="00897374"/>
    <w:rsid w:val="008E6714"/>
    <w:rsid w:val="008F2442"/>
    <w:rsid w:val="008F5A63"/>
    <w:rsid w:val="00915F87"/>
    <w:rsid w:val="00922CE0"/>
    <w:rsid w:val="0092349A"/>
    <w:rsid w:val="00933C6C"/>
    <w:rsid w:val="0093426E"/>
    <w:rsid w:val="00946EEE"/>
    <w:rsid w:val="00947E96"/>
    <w:rsid w:val="00956661"/>
    <w:rsid w:val="0098032B"/>
    <w:rsid w:val="009860BA"/>
    <w:rsid w:val="009B31E9"/>
    <w:rsid w:val="009B3474"/>
    <w:rsid w:val="00A21884"/>
    <w:rsid w:val="00A33C4A"/>
    <w:rsid w:val="00A96BAF"/>
    <w:rsid w:val="00AD4917"/>
    <w:rsid w:val="00AD499C"/>
    <w:rsid w:val="00AE6C1B"/>
    <w:rsid w:val="00B26651"/>
    <w:rsid w:val="00B441DC"/>
    <w:rsid w:val="00B72BFC"/>
    <w:rsid w:val="00BB6DA8"/>
    <w:rsid w:val="00BD2B0B"/>
    <w:rsid w:val="00BE50DE"/>
    <w:rsid w:val="00BF2DC1"/>
    <w:rsid w:val="00BF4E21"/>
    <w:rsid w:val="00C01DFD"/>
    <w:rsid w:val="00C16078"/>
    <w:rsid w:val="00C63B08"/>
    <w:rsid w:val="00C67790"/>
    <w:rsid w:val="00C7030B"/>
    <w:rsid w:val="00C77D25"/>
    <w:rsid w:val="00CA028E"/>
    <w:rsid w:val="00CA6217"/>
    <w:rsid w:val="00CB7944"/>
    <w:rsid w:val="00CC451B"/>
    <w:rsid w:val="00CC6851"/>
    <w:rsid w:val="00CE5A5C"/>
    <w:rsid w:val="00CF1B7C"/>
    <w:rsid w:val="00CF5CCA"/>
    <w:rsid w:val="00D05AD5"/>
    <w:rsid w:val="00D508AE"/>
    <w:rsid w:val="00D67D32"/>
    <w:rsid w:val="00D954EC"/>
    <w:rsid w:val="00D96872"/>
    <w:rsid w:val="00DA6066"/>
    <w:rsid w:val="00DD38D0"/>
    <w:rsid w:val="00DD3CC7"/>
    <w:rsid w:val="00DD6114"/>
    <w:rsid w:val="00DD66F2"/>
    <w:rsid w:val="00DD6F38"/>
    <w:rsid w:val="00DF34F5"/>
    <w:rsid w:val="00E11655"/>
    <w:rsid w:val="00E21D9B"/>
    <w:rsid w:val="00E3280B"/>
    <w:rsid w:val="00E40C30"/>
    <w:rsid w:val="00E44E6E"/>
    <w:rsid w:val="00E571F4"/>
    <w:rsid w:val="00E57FF9"/>
    <w:rsid w:val="00E71B16"/>
    <w:rsid w:val="00E91372"/>
    <w:rsid w:val="00E91BB7"/>
    <w:rsid w:val="00EA4ACD"/>
    <w:rsid w:val="00EA7867"/>
    <w:rsid w:val="00EC5357"/>
    <w:rsid w:val="00EF33DA"/>
    <w:rsid w:val="00F03CC6"/>
    <w:rsid w:val="00F13326"/>
    <w:rsid w:val="00F331B0"/>
    <w:rsid w:val="00F66C4C"/>
    <w:rsid w:val="00F91F9D"/>
    <w:rsid w:val="00FC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667F0"/>
  <w15:docId w15:val="{370742F8-C51C-4FF1-BC0A-17EFA373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36279"/>
  </w:style>
  <w:style w:type="paragraph" w:styleId="a6">
    <w:name w:val="footer"/>
    <w:basedOn w:val="a"/>
    <w:link w:val="a7"/>
    <w:uiPriority w:val="99"/>
    <w:unhideWhenUsed/>
    <w:rsid w:val="00736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36279"/>
  </w:style>
  <w:style w:type="character" w:customStyle="1" w:styleId="st">
    <w:name w:val="st"/>
    <w:rsid w:val="006833CF"/>
  </w:style>
  <w:style w:type="paragraph" w:styleId="a8">
    <w:name w:val="Balloon Text"/>
    <w:basedOn w:val="a"/>
    <w:link w:val="a9"/>
    <w:uiPriority w:val="99"/>
    <w:semiHidden/>
    <w:unhideWhenUsed/>
    <w:rsid w:val="00AD49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D499C"/>
    <w:rPr>
      <w:rFonts w:ascii="Tahoma" w:hAnsi="Tahoma" w:cs="Angsana New"/>
      <w:sz w:val="16"/>
      <w:szCs w:val="20"/>
    </w:rPr>
  </w:style>
  <w:style w:type="character" w:styleId="aa">
    <w:name w:val="Placeholder Text"/>
    <w:basedOn w:val="a0"/>
    <w:uiPriority w:val="99"/>
    <w:semiHidden/>
    <w:rsid w:val="00852F03"/>
    <w:rPr>
      <w:color w:val="808080"/>
    </w:rPr>
  </w:style>
  <w:style w:type="table" w:styleId="ab">
    <w:name w:val="Table Grid"/>
    <w:basedOn w:val="a1"/>
    <w:uiPriority w:val="59"/>
    <w:rsid w:val="0085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Asus</cp:lastModifiedBy>
  <cp:revision>59</cp:revision>
  <cp:lastPrinted>2016-08-22T10:45:00Z</cp:lastPrinted>
  <dcterms:created xsi:type="dcterms:W3CDTF">2015-06-14T09:02:00Z</dcterms:created>
  <dcterms:modified xsi:type="dcterms:W3CDTF">2020-09-24T03:23:00Z</dcterms:modified>
</cp:coreProperties>
</file>