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3D" w:rsidRPr="00D2743D" w:rsidRDefault="00D2743D" w:rsidP="00D2743D">
      <w:pPr>
        <w:spacing w:after="0"/>
        <w:rPr>
          <w:b/>
          <w:bCs/>
        </w:rPr>
      </w:pPr>
      <w:r w:rsidRPr="00D2743D">
        <w:rPr>
          <w:rFonts w:cs="Cordia New"/>
          <w:b/>
          <w:bCs/>
          <w:cs/>
        </w:rPr>
        <w:t xml:space="preserve">เรื่องโดย </w:t>
      </w:r>
      <w:proofErr w:type="spellStart"/>
      <w:r w:rsidRPr="00D2743D">
        <w:rPr>
          <w:rFonts w:cs="Cordia New"/>
          <w:b/>
          <w:bCs/>
          <w:cs/>
        </w:rPr>
        <w:t>ฉัตร์</w:t>
      </w:r>
      <w:proofErr w:type="spellEnd"/>
      <w:r w:rsidRPr="00D2743D">
        <w:rPr>
          <w:rFonts w:cs="Cordia New"/>
          <w:b/>
          <w:bCs/>
          <w:cs/>
        </w:rPr>
        <w:t xml:space="preserve">ชัย นกดี </w:t>
      </w:r>
      <w:r w:rsidRPr="00D2743D">
        <w:rPr>
          <w:b/>
          <w:bCs/>
        </w:rPr>
        <w:t>Team Content www.thaihealth.or.th</w:t>
      </w:r>
    </w:p>
    <w:p w:rsidR="00D2743D" w:rsidRPr="00D2743D" w:rsidRDefault="00D2743D" w:rsidP="00D2743D">
      <w:pPr>
        <w:spacing w:after="0"/>
        <w:rPr>
          <w:rFonts w:hint="cs"/>
          <w:b/>
          <w:bCs/>
        </w:rPr>
      </w:pPr>
    </w:p>
    <w:p w:rsidR="00D2743D" w:rsidRPr="00D2743D" w:rsidRDefault="00D2743D" w:rsidP="00D2743D">
      <w:pPr>
        <w:spacing w:after="0"/>
        <w:rPr>
          <w:b/>
          <w:bCs/>
        </w:rPr>
      </w:pPr>
      <w:bookmarkStart w:id="0" w:name="_GoBack"/>
      <w:proofErr w:type="spellStart"/>
      <w:r w:rsidRPr="00D2743D">
        <w:rPr>
          <w:rFonts w:cs="Cordia New"/>
          <w:b/>
          <w:bCs/>
          <w:cs/>
        </w:rPr>
        <w:t>สสส</w:t>
      </w:r>
      <w:proofErr w:type="spellEnd"/>
      <w:r w:rsidRPr="00D2743D">
        <w:rPr>
          <w:rFonts w:cs="Cordia New"/>
          <w:b/>
          <w:bCs/>
          <w:cs/>
        </w:rPr>
        <w:t>. 20 ปี 20</w:t>
      </w:r>
      <w:r w:rsidRPr="00D2743D">
        <w:rPr>
          <w:b/>
          <w:bCs/>
        </w:rPr>
        <w:t xml:space="preserve"> Big Changes </w:t>
      </w:r>
      <w:r w:rsidRPr="00D2743D">
        <w:rPr>
          <w:rFonts w:cs="Cordia New"/>
          <w:b/>
          <w:bCs/>
          <w:cs/>
        </w:rPr>
        <w:t>พลังภาคีสร้างสุข</w:t>
      </w:r>
      <w:bookmarkEnd w:id="0"/>
    </w:p>
    <w:p w:rsidR="00D2743D" w:rsidRDefault="00D2743D" w:rsidP="00D2743D">
      <w:pPr>
        <w:spacing w:after="0"/>
        <w:ind w:firstLine="720"/>
      </w:pPr>
      <w:r>
        <w:rPr>
          <w:rFonts w:cs="Cordia New"/>
          <w:cs/>
        </w:rPr>
        <w:t xml:space="preserve">เคยสังเกตกันบ้างหรือไม่ว่า พฤติกรรมการใช้ชีวิตของผู้คนในสังคมเปลี่ยนแปลงไปในทางที่ดีขึ้นหลายเรื่อง หลายคนเลือกสั่งเครื่องดื่มหวานน้อย หรือเวลาไปกินอาหารปิ้งย่างก็จะเลือกเนื้อสัตว์ที่ไม่ติดมัน หรือตัดส่วนที่ไหม้เกรียมออก หลายคนลุกขึ้นมาวิ่งออกกำลังกาย ตั้งใจเลิกเหล้าและบุหรี่ เพื่อเปลี่ยนแปลงพฤติกรรมลดโรคในอนาคต โดยเฉพาะกลุ่มโรค </w:t>
      </w:r>
      <w:r>
        <w:t xml:space="preserve">NCDs </w:t>
      </w:r>
      <w:r>
        <w:rPr>
          <w:rFonts w:cs="Cordia New"/>
          <w:cs/>
        </w:rPr>
        <w:t>หรือโรคไม่ติดต่อเรื้อรัง เช่น โรคเบาหวาน ความดันโลหิตสูง โรคหัวใจและหลอดเลือด และโรคมะเร็ง เป็นต้น</w:t>
      </w:r>
    </w:p>
    <w:p w:rsidR="00D2743D" w:rsidRDefault="00D2743D" w:rsidP="00D2743D">
      <w:pPr>
        <w:spacing w:after="0"/>
        <w:ind w:firstLine="720"/>
      </w:pPr>
      <w:r>
        <w:rPr>
          <w:rFonts w:cs="Cordia New"/>
          <w:cs/>
        </w:rPr>
        <w:t>การเพิ่มความรู้สุขภาพ สร้างความตระหนักถึงโรคภัยหรือสิ่งที่จะบั่นทอนชีวิตเหล่านี้ เป็นสิ่งที่สำนักงานกองทุนสนับสนุนการสร้างเสริมสุขภาพ (</w:t>
      </w:r>
      <w:proofErr w:type="spellStart"/>
      <w:r>
        <w:rPr>
          <w:rFonts w:cs="Cordia New"/>
          <w:cs/>
        </w:rPr>
        <w:t>สสส</w:t>
      </w:r>
      <w:proofErr w:type="spellEnd"/>
      <w:r>
        <w:rPr>
          <w:rFonts w:cs="Cordia New"/>
          <w:cs/>
        </w:rPr>
        <w:t>.) และภาคีเครือข่าย ได้พยายามช่วยกันขับเคลื่อนผ่านโครงการต่างๆ มาตลอด 20 ปี จนก่อให้เกิดการเปลี่ยนแปลงแก่สังคมไทยมากมายหลายด้าน</w:t>
      </w:r>
    </w:p>
    <w:p w:rsidR="00D2743D" w:rsidRDefault="00D2743D" w:rsidP="00D2743D">
      <w:pPr>
        <w:spacing w:after="0"/>
      </w:pPr>
    </w:p>
    <w:p w:rsidR="00D2743D" w:rsidRDefault="00D2743D" w:rsidP="00D2743D">
      <w:pPr>
        <w:spacing w:after="0"/>
        <w:ind w:firstLine="720"/>
      </w:pPr>
      <w:r w:rsidRPr="00D2743D">
        <w:rPr>
          <w:rFonts w:cs="Cordia New"/>
          <w:b/>
          <w:bCs/>
          <w:cs/>
        </w:rPr>
        <w:t xml:space="preserve">ดร.สุปรีดา อดุลยานนท์ ผู้จัดการกองทุน </w:t>
      </w:r>
      <w:proofErr w:type="spellStart"/>
      <w:r w:rsidRPr="00D2743D">
        <w:rPr>
          <w:rFonts w:cs="Cordia New"/>
          <w:b/>
          <w:bCs/>
          <w:cs/>
        </w:rPr>
        <w:t>สสส</w:t>
      </w:r>
      <w:proofErr w:type="spellEnd"/>
      <w:r w:rsidRPr="00D2743D">
        <w:rPr>
          <w:rFonts w:cs="Cordia New"/>
          <w:b/>
          <w:bCs/>
          <w:cs/>
        </w:rPr>
        <w:t>.</w:t>
      </w:r>
      <w:r>
        <w:rPr>
          <w:rFonts w:cs="Cordia New"/>
          <w:cs/>
        </w:rPr>
        <w:t xml:space="preserve"> บอกเล่าเรื่องราวความสำเร็จตลอด 20 ปีที่ผ่านมาในงานแถลงข่าว </w:t>
      </w:r>
      <w:r>
        <w:t>“</w:t>
      </w:r>
      <w:r>
        <w:rPr>
          <w:rFonts w:cs="Cordia New"/>
          <w:cs/>
        </w:rPr>
        <w:t>20</w:t>
      </w:r>
      <w:r>
        <w:t xml:space="preserve"> BIG CHANGES” </w:t>
      </w:r>
      <w:r>
        <w:rPr>
          <w:rFonts w:cs="Cordia New"/>
          <w:cs/>
        </w:rPr>
        <w:t xml:space="preserve">พลังภาคีสร้างสุข สร้างการเปลี่ยนแปลงเพื่อสุขภาวะคนไทยว่า วันที่ 8 พฤศจิกายน 2564 นี้ </w:t>
      </w:r>
      <w:proofErr w:type="spellStart"/>
      <w:r>
        <w:rPr>
          <w:rFonts w:cs="Cordia New"/>
          <w:cs/>
        </w:rPr>
        <w:t>สสส</w:t>
      </w:r>
      <w:proofErr w:type="spellEnd"/>
      <w:r>
        <w:rPr>
          <w:rFonts w:cs="Cordia New"/>
          <w:cs/>
        </w:rPr>
        <w:t xml:space="preserve">. จะก่อตั้งมาครบ 20 ปี ถือเป็นองค์กรที่อยู่เคียงคู่กับสังคมไทยมาร่วม 2 ทศวรรษ </w:t>
      </w:r>
      <w:proofErr w:type="spellStart"/>
      <w:r>
        <w:rPr>
          <w:rFonts w:cs="Cordia New"/>
          <w:cs/>
        </w:rPr>
        <w:t>สสส</w:t>
      </w:r>
      <w:proofErr w:type="spellEnd"/>
      <w:r>
        <w:rPr>
          <w:rFonts w:cs="Cordia New"/>
          <w:cs/>
        </w:rPr>
        <w:t>.จึงอยากอยากจะฉลองโอกาสครบ 20 ปีกับสังคมไทย ผ่านกิจกรรมที่มีชื่อว่า 20  ปีภาคีสร้างสุข นวัตกรรมความสุขที่ยั่งยืน</w:t>
      </w:r>
    </w:p>
    <w:p w:rsidR="00D2743D" w:rsidRDefault="00D2743D" w:rsidP="00D2743D">
      <w:pPr>
        <w:spacing w:after="0"/>
        <w:ind w:firstLine="720"/>
      </w:pPr>
      <w:r>
        <w:rPr>
          <w:rFonts w:cs="Cordia New"/>
          <w:cs/>
        </w:rPr>
        <w:t xml:space="preserve">ดร.สุปรีดา บอกว่า จุดหลักเลยคืออยากจะเล่าถึงการเปลี่ยนแปลงสำคัญอย่างน้อย 20 เรื่องด้านสุขภาพในสังคมไทยที่ได้เกิดขึ้น โดย </w:t>
      </w:r>
      <w:proofErr w:type="spellStart"/>
      <w:r>
        <w:rPr>
          <w:rFonts w:cs="Cordia New"/>
          <w:cs/>
        </w:rPr>
        <w:t>สสส</w:t>
      </w:r>
      <w:proofErr w:type="spellEnd"/>
      <w:r>
        <w:rPr>
          <w:rFonts w:cs="Cordia New"/>
          <w:cs/>
        </w:rPr>
        <w:t>. เป็นหน่วยงานที่เสมือนน้ำมันหล่อลื่น คอยช่วยสนับสนุนและกระตุ้นให้เกิดการรวมพลังขององค์กรต่างๆ นับหมื่นองค์กร ทั้งหน่วยงานภาครัฐและเอกชน กระทรวงต่างๆ ภาคประชาสังคม ภาควิชาการ ชุมชนท้องถิ่น ทั้งหมดนี้ได้ช่วยขับเคลื่อนเรื่องสำคัญๆ ที่ทำให้เกิดการเปลี่ยนแปลง ไม่ว่าจะเป็นการเปลี่ยนนโยบาย เปลี่ยนกติกาสังคม โดยการสร้างค่านิยมพื้นฐานที่เอื้อต่อการมีสุขภาพดีมากกว่าเดิม</w:t>
      </w:r>
    </w:p>
    <w:p w:rsidR="00D2743D" w:rsidRDefault="00D2743D" w:rsidP="00D2743D">
      <w:pPr>
        <w:spacing w:after="0"/>
        <w:ind w:firstLine="720"/>
      </w:pPr>
      <w:proofErr w:type="gramStart"/>
      <w:r>
        <w:t>“</w:t>
      </w:r>
      <w:r>
        <w:rPr>
          <w:rFonts w:cs="Cordia New"/>
          <w:cs/>
        </w:rPr>
        <w:t xml:space="preserve">รูปธรรมที่เกิดอย่างน้อย 20 เรื่อง จะถูกนำมาเผยแพร่ในโอกาสนี้ พร้อมกับบทเรียนการทำงานสิ่งที่เรียกว่าการสนับสนุนการสร้างเสริมสุขภาพ </w:t>
      </w:r>
      <w:proofErr w:type="spellStart"/>
      <w:r>
        <w:rPr>
          <w:rFonts w:cs="Cordia New"/>
          <w:cs/>
        </w:rPr>
        <w:t>สสส</w:t>
      </w:r>
      <w:proofErr w:type="spellEnd"/>
      <w:r>
        <w:rPr>
          <w:rFonts w:cs="Cordia New"/>
          <w:cs/>
        </w:rPr>
        <w:t>.สนับสนุนอย่างไร เป็นวิธีการทำงานใหม่ของการสุขภาพที่ไม่ใช่การที่ว่ารอสุขภาพป่วยแล้วมาซ่อม แต่เป็นการที่ไปแก้ที่ต้นทางของการเกิดสุขภาพไม่ดี ทั้งหมดเราจะนำเสนอในหลายรูปแบบ มีทั้งการเสวนาวิชาการและงานที่เป็นนิทรรศการ จึงอยากขอเชิญชวนผู้ที่สนใจมาร่วมแลกเปลี่ยนเรียนรู้ไปด้วยกัน</w:t>
      </w:r>
      <w:r>
        <w:t xml:space="preserve">” </w:t>
      </w:r>
      <w:r>
        <w:rPr>
          <w:rFonts w:cs="Cordia New"/>
          <w:cs/>
        </w:rPr>
        <w:t xml:space="preserve">ผู้จัดการกองทุน </w:t>
      </w:r>
      <w:proofErr w:type="spellStart"/>
      <w:r>
        <w:rPr>
          <w:rFonts w:cs="Cordia New"/>
          <w:cs/>
        </w:rPr>
        <w:t>สสส</w:t>
      </w:r>
      <w:proofErr w:type="spellEnd"/>
      <w:r>
        <w:rPr>
          <w:rFonts w:cs="Cordia New"/>
          <w:cs/>
        </w:rPr>
        <w:t>.</w:t>
      </w:r>
      <w:proofErr w:type="gramEnd"/>
      <w:r>
        <w:rPr>
          <w:rFonts w:cs="Cordia New"/>
          <w:cs/>
        </w:rPr>
        <w:t xml:space="preserve"> กล่าว</w:t>
      </w:r>
    </w:p>
    <w:p w:rsidR="00D2743D" w:rsidRPr="00D2743D" w:rsidRDefault="00D2743D" w:rsidP="00D2743D">
      <w:pPr>
        <w:spacing w:after="0"/>
        <w:ind w:firstLine="720"/>
        <w:rPr>
          <w:b/>
          <w:bCs/>
        </w:rPr>
      </w:pPr>
      <w:r w:rsidRPr="00D2743D">
        <w:rPr>
          <w:rFonts w:cs="Cordia New"/>
          <w:b/>
          <w:bCs/>
          <w:cs/>
        </w:rPr>
        <w:t xml:space="preserve">20 ความสำเร็จ </w:t>
      </w:r>
      <w:r w:rsidRPr="00D2743D">
        <w:rPr>
          <w:b/>
          <w:bCs/>
        </w:rPr>
        <w:t xml:space="preserve">Big Changes  </w:t>
      </w:r>
      <w:r w:rsidRPr="00D2743D">
        <w:rPr>
          <w:rFonts w:cs="Cordia New"/>
          <w:b/>
          <w:bCs/>
          <w:cs/>
        </w:rPr>
        <w:t xml:space="preserve">หรือสิ่งที่ </w:t>
      </w:r>
      <w:proofErr w:type="spellStart"/>
      <w:r w:rsidRPr="00D2743D">
        <w:rPr>
          <w:rFonts w:cs="Cordia New"/>
          <w:b/>
          <w:bCs/>
          <w:cs/>
        </w:rPr>
        <w:t>สสส</w:t>
      </w:r>
      <w:proofErr w:type="spellEnd"/>
      <w:r w:rsidRPr="00D2743D">
        <w:rPr>
          <w:rFonts w:cs="Cordia New"/>
          <w:b/>
          <w:bCs/>
          <w:cs/>
        </w:rPr>
        <w:t>.และภาคีเครือข่าย ได้ช่วยกันผลักดันให้เกิดความเปลี่ยนแปลงมาตลอด 20 ปี ดังนี้</w:t>
      </w:r>
    </w:p>
    <w:p w:rsidR="00D2743D" w:rsidRDefault="00D2743D" w:rsidP="00D2743D">
      <w:pPr>
        <w:spacing w:after="0"/>
        <w:ind w:firstLine="720"/>
      </w:pPr>
      <w:r>
        <w:rPr>
          <w:rFonts w:cs="Cordia New"/>
          <w:cs/>
        </w:rPr>
        <w:t xml:space="preserve">1. จุดเริ่มต้น </w:t>
      </w:r>
      <w:proofErr w:type="spellStart"/>
      <w:r>
        <w:rPr>
          <w:rFonts w:cs="Cordia New"/>
          <w:cs/>
        </w:rPr>
        <w:t>สสส</w:t>
      </w:r>
      <w:proofErr w:type="spellEnd"/>
      <w:r>
        <w:rPr>
          <w:rFonts w:cs="Cordia New"/>
          <w:cs/>
        </w:rPr>
        <w:t>.เส้นทางการเปลี่ยนภาษีบาป สู่การสร้างเสริมสุขภาพของไทย</w:t>
      </w:r>
    </w:p>
    <w:p w:rsidR="00D2743D" w:rsidRDefault="00D2743D" w:rsidP="00D2743D">
      <w:pPr>
        <w:spacing w:after="0"/>
        <w:ind w:firstLine="720"/>
      </w:pPr>
      <w:r>
        <w:rPr>
          <w:rFonts w:cs="Cordia New"/>
          <w:cs/>
        </w:rPr>
        <w:t>2. สร้างสังคมไทย   สู่การรวมพลังสร้างสรรค์สุขภาวะ</w:t>
      </w:r>
    </w:p>
    <w:p w:rsidR="00D2743D" w:rsidRDefault="00D2743D" w:rsidP="00D2743D">
      <w:pPr>
        <w:spacing w:after="0"/>
        <w:ind w:firstLine="720"/>
      </w:pPr>
      <w:r>
        <w:rPr>
          <w:rFonts w:cs="Cordia New"/>
          <w:cs/>
        </w:rPr>
        <w:t>3. สร้างองค์กรให้ยืดหยุ่นคล่องตัว สามารถขับเคลื่อนสุขภาวะในทุกวิกฤต</w:t>
      </w:r>
    </w:p>
    <w:p w:rsidR="00D2743D" w:rsidRDefault="00D2743D" w:rsidP="00D2743D">
      <w:pPr>
        <w:spacing w:after="0"/>
        <w:ind w:firstLine="720"/>
      </w:pPr>
      <w:r>
        <w:rPr>
          <w:rFonts w:cs="Cordia New"/>
          <w:cs/>
        </w:rPr>
        <w:t>4. พิสูจน์ความสำเร็จสู่การเป็นองค์กร สร้างเสริมสุขภาพชั้นนำระดับโลก</w:t>
      </w:r>
    </w:p>
    <w:p w:rsidR="00D2743D" w:rsidRDefault="00D2743D" w:rsidP="00D2743D">
      <w:pPr>
        <w:spacing w:after="0"/>
      </w:pPr>
    </w:p>
    <w:p w:rsidR="00D2743D" w:rsidRDefault="00D2743D" w:rsidP="00D2743D">
      <w:pPr>
        <w:spacing w:after="0"/>
        <w:ind w:firstLine="720"/>
      </w:pPr>
      <w:r>
        <w:rPr>
          <w:rFonts w:cs="Cordia New"/>
          <w:cs/>
        </w:rPr>
        <w:t>5. เปลี่ยนแปลงสังคมไทย สร้างวัฒนธรรมต่อต้านภัยบุหรี่</w:t>
      </w:r>
    </w:p>
    <w:p w:rsidR="00D2743D" w:rsidRDefault="00D2743D" w:rsidP="00D2743D">
      <w:pPr>
        <w:spacing w:after="0"/>
        <w:ind w:firstLine="720"/>
      </w:pPr>
      <w:r>
        <w:rPr>
          <w:rFonts w:cs="Cordia New"/>
          <w:cs/>
        </w:rPr>
        <w:t>6. สร้างค่านิยมใหม่ในสังคมไทย ลด ละ เลิก การดื่มเครื่องดื่มแอลกอฮอล์</w:t>
      </w:r>
    </w:p>
    <w:p w:rsidR="00D2743D" w:rsidRDefault="00D2743D" w:rsidP="00D2743D">
      <w:pPr>
        <w:spacing w:after="0"/>
        <w:ind w:firstLine="720"/>
      </w:pPr>
      <w:r>
        <w:rPr>
          <w:rFonts w:cs="Cordia New"/>
          <w:cs/>
        </w:rPr>
        <w:t>7. รณรงค์สร้างความปลอดภัย   บนท้องถนน</w:t>
      </w:r>
    </w:p>
    <w:p w:rsidR="00D2743D" w:rsidRDefault="00D2743D" w:rsidP="00D2743D">
      <w:pPr>
        <w:spacing w:after="0"/>
        <w:ind w:firstLine="720"/>
      </w:pPr>
      <w:r>
        <w:rPr>
          <w:rFonts w:cs="Cordia New"/>
          <w:cs/>
        </w:rPr>
        <w:t>8. พัฒนาระบบอาหารเพื่อสุขภาวะ เพื่อสุขภาพดีที่ยั่งยืน</w:t>
      </w:r>
    </w:p>
    <w:p w:rsidR="00D2743D" w:rsidRDefault="00D2743D" w:rsidP="00D2743D">
      <w:pPr>
        <w:spacing w:after="0"/>
        <w:ind w:firstLine="720"/>
      </w:pPr>
      <w:r>
        <w:rPr>
          <w:rFonts w:cs="Cordia New"/>
          <w:cs/>
        </w:rPr>
        <w:t>9. จุดกระแสกิจกรรมทางกาย เพื่อวิถีชีวิตสุขภาวะคนไทย</w:t>
      </w:r>
    </w:p>
    <w:p w:rsidR="00D2743D" w:rsidRDefault="00D2743D" w:rsidP="00D2743D">
      <w:pPr>
        <w:spacing w:after="0"/>
        <w:ind w:firstLine="720"/>
      </w:pPr>
      <w:r>
        <w:rPr>
          <w:rFonts w:cs="Cordia New"/>
          <w:cs/>
        </w:rPr>
        <w:t>10. เปิดใจ รับรู้ ป้องกัน แก้ไข ปัญหาสุขภาวะทางเพศ</w:t>
      </w:r>
    </w:p>
    <w:p w:rsidR="00D2743D" w:rsidRDefault="00D2743D" w:rsidP="00D2743D">
      <w:pPr>
        <w:spacing w:after="0"/>
        <w:ind w:firstLine="720"/>
      </w:pPr>
      <w:r>
        <w:rPr>
          <w:rFonts w:cs="Cordia New"/>
          <w:cs/>
        </w:rPr>
        <w:t>11. ตำบลสายพันธุ์ใหม่ ชุมชนท้องถิ่นเข้มแข็งทั่วไทย สู่การพัฒนาที่ยั่งยืน</w:t>
      </w:r>
    </w:p>
    <w:p w:rsidR="00D2743D" w:rsidRDefault="00D2743D" w:rsidP="00D2743D">
      <w:pPr>
        <w:spacing w:after="0"/>
        <w:ind w:firstLine="720"/>
      </w:pPr>
      <w:r>
        <w:rPr>
          <w:rFonts w:cs="Cordia New"/>
          <w:cs/>
        </w:rPr>
        <w:t>12. องค์กรแห่งความสุข ยกระดับคุณภาพชีวิตคนไทยในที่ทำงาน</w:t>
      </w:r>
    </w:p>
    <w:p w:rsidR="00D2743D" w:rsidRDefault="00D2743D" w:rsidP="00D2743D">
      <w:pPr>
        <w:spacing w:after="0"/>
        <w:ind w:firstLine="720"/>
      </w:pPr>
      <w:r>
        <w:rPr>
          <w:rFonts w:cs="Cordia New"/>
          <w:cs/>
        </w:rPr>
        <w:t>13. ใส่ใจสุขภาวะเด็กและเยาวชน สร้างการเรียนรู้และพัฒนาการที่สมวัย</w:t>
      </w:r>
    </w:p>
    <w:p w:rsidR="00D2743D" w:rsidRDefault="00D2743D" w:rsidP="00D2743D">
      <w:pPr>
        <w:spacing w:after="0"/>
        <w:ind w:firstLine="720"/>
      </w:pPr>
      <w:r>
        <w:rPr>
          <w:rFonts w:cs="Cordia New"/>
          <w:cs/>
        </w:rPr>
        <w:t>14. ยกระดับคุณภาพชีวิต กลุ่มเปราะบางในสังคมไทย</w:t>
      </w:r>
    </w:p>
    <w:p w:rsidR="00D2743D" w:rsidRDefault="00D2743D" w:rsidP="00D2743D">
      <w:pPr>
        <w:spacing w:after="0"/>
        <w:ind w:firstLine="720"/>
      </w:pPr>
      <w:r>
        <w:rPr>
          <w:rFonts w:cs="Cordia New"/>
          <w:cs/>
        </w:rPr>
        <w:t>15. รองรับสังคมสูงวัย และยกระดับคุณภาพชีวิตคนพิการ</w:t>
      </w:r>
    </w:p>
    <w:p w:rsidR="00D2743D" w:rsidRDefault="00D2743D" w:rsidP="00D2743D">
      <w:pPr>
        <w:spacing w:after="0"/>
        <w:ind w:firstLine="720"/>
      </w:pPr>
      <w:r>
        <w:rPr>
          <w:rFonts w:cs="Cordia New"/>
          <w:cs/>
        </w:rPr>
        <w:t>16. สร้างความเข้มแข็ง ในการคุ้มครองผู้บริโภค</w:t>
      </w:r>
    </w:p>
    <w:p w:rsidR="00D2743D" w:rsidRDefault="00D2743D" w:rsidP="00D2743D">
      <w:pPr>
        <w:spacing w:after="0"/>
        <w:ind w:firstLine="720"/>
      </w:pPr>
      <w:r>
        <w:rPr>
          <w:rFonts w:cs="Cordia New"/>
          <w:cs/>
        </w:rPr>
        <w:t>17. ระบบสุขภาพอำเภอ สร้างสุขภาวะระดับพื้นที่ทั่วประเทศไทย</w:t>
      </w:r>
    </w:p>
    <w:p w:rsidR="00D2743D" w:rsidRDefault="00D2743D" w:rsidP="00D2743D">
      <w:pPr>
        <w:spacing w:after="0"/>
        <w:ind w:firstLine="720"/>
      </w:pPr>
      <w:r>
        <w:rPr>
          <w:rFonts w:cs="Cordia New"/>
          <w:cs/>
        </w:rPr>
        <w:t>18. ปลูกพลังปัญญา สร้างจิตสำนึกใหม่สู่สังคม</w:t>
      </w:r>
    </w:p>
    <w:p w:rsidR="00D2743D" w:rsidRDefault="00D2743D" w:rsidP="00D2743D">
      <w:pPr>
        <w:spacing w:after="0"/>
        <w:ind w:firstLine="720"/>
      </w:pPr>
      <w:r>
        <w:rPr>
          <w:rFonts w:cs="Cordia New"/>
          <w:cs/>
        </w:rPr>
        <w:t>19. สร้างสำนึกที่เท่าทันโลก ด้วยระบบนิเวศสื่อสุขภาวะ</w:t>
      </w:r>
    </w:p>
    <w:p w:rsidR="00D2743D" w:rsidRDefault="00D2743D" w:rsidP="00D2743D">
      <w:pPr>
        <w:spacing w:after="0"/>
        <w:ind w:firstLine="720"/>
      </w:pPr>
      <w:r>
        <w:rPr>
          <w:rFonts w:cs="Cordia New"/>
          <w:cs/>
        </w:rPr>
        <w:t>20. งานสื่อสารสุขภาพยุคใหม่ เปลี่ยนพฤติกรรมผู้คนในวงกว้าง</w:t>
      </w:r>
    </w:p>
    <w:p w:rsidR="00D2743D" w:rsidRDefault="00D2743D" w:rsidP="00D2743D">
      <w:pPr>
        <w:spacing w:after="0"/>
        <w:ind w:firstLine="720"/>
      </w:pPr>
      <w:r w:rsidRPr="00D2743D">
        <w:rPr>
          <w:rFonts w:cs="Cordia New"/>
          <w:b/>
          <w:bCs/>
          <w:cs/>
        </w:rPr>
        <w:t>ด้านนางเบญจมา</w:t>
      </w:r>
      <w:proofErr w:type="spellStart"/>
      <w:r w:rsidRPr="00D2743D">
        <w:rPr>
          <w:rFonts w:cs="Cordia New"/>
          <w:b/>
          <w:bCs/>
          <w:cs/>
        </w:rPr>
        <w:t>ภรณ์</w:t>
      </w:r>
      <w:proofErr w:type="spellEnd"/>
      <w:r w:rsidRPr="00D2743D">
        <w:rPr>
          <w:rFonts w:cs="Cordia New"/>
          <w:b/>
          <w:bCs/>
          <w:cs/>
        </w:rPr>
        <w:t xml:space="preserve"> </w:t>
      </w:r>
      <w:proofErr w:type="spellStart"/>
      <w:r w:rsidRPr="00D2743D">
        <w:rPr>
          <w:rFonts w:cs="Cordia New"/>
          <w:b/>
          <w:bCs/>
          <w:cs/>
        </w:rPr>
        <w:t>ลิมปิษเฐียร</w:t>
      </w:r>
      <w:proofErr w:type="spellEnd"/>
      <w:r>
        <w:rPr>
          <w:rFonts w:cs="Cordia New"/>
          <w:cs/>
        </w:rPr>
        <w:t xml:space="preserve"> ผู้ช่วยผู้จัดการกองทุน </w:t>
      </w:r>
      <w:proofErr w:type="spellStart"/>
      <w:r>
        <w:rPr>
          <w:rFonts w:cs="Cordia New"/>
          <w:cs/>
        </w:rPr>
        <w:t>สสส</w:t>
      </w:r>
      <w:proofErr w:type="spellEnd"/>
      <w:r>
        <w:rPr>
          <w:rFonts w:cs="Cordia New"/>
          <w:cs/>
        </w:rPr>
        <w:t xml:space="preserve">.และรักษาการผู้อำนวยการศูนย์เรียนรู้สุขภาวะ </w:t>
      </w:r>
      <w:proofErr w:type="spellStart"/>
      <w:r>
        <w:rPr>
          <w:rFonts w:cs="Cordia New"/>
          <w:cs/>
        </w:rPr>
        <w:t>สสส</w:t>
      </w:r>
      <w:proofErr w:type="spellEnd"/>
      <w:r>
        <w:rPr>
          <w:rFonts w:cs="Cordia New"/>
          <w:cs/>
        </w:rPr>
        <w:t xml:space="preserve">. เล่าให้ฟังถึงรายละเอียดของการจัดงานในครั้งนี้ว่า งาน 20 ปีภาคีสร้างสุข นวัตกรรมความสุขที่ยั่งยืน จะมีขึ้นระหว่างวันที่ 8-10 พ.ย.นี้ โดยจะจัดในรูปแบบออนไลน์ ผ่านทางเว็บไซต์ </w:t>
      </w:r>
      <w:r>
        <w:t>https://</w:t>
      </w:r>
      <w:r>
        <w:rPr>
          <w:rFonts w:cs="Cordia New"/>
          <w:cs/>
        </w:rPr>
        <w:t>20</w:t>
      </w:r>
      <w:r>
        <w:t xml:space="preserve">th.thaihealth.or.th  </w:t>
      </w:r>
      <w:r>
        <w:rPr>
          <w:rFonts w:cs="Cordia New"/>
          <w:cs/>
        </w:rPr>
        <w:t>ซึ่งภาคีเครือข่ายและผู้สนใจทั่วประเทศ สามารถ</w:t>
      </w:r>
      <w:r>
        <w:rPr>
          <w:rFonts w:cs="Cordia New"/>
          <w:cs/>
        </w:rPr>
        <w:t>เข้าร่วมกิจกรรมผ่านช่องทางนี้ได</w:t>
      </w:r>
    </w:p>
    <w:p w:rsidR="00D2743D" w:rsidRDefault="00D2743D" w:rsidP="00D2743D">
      <w:pPr>
        <w:spacing w:after="0"/>
        <w:ind w:firstLine="720"/>
      </w:pPr>
      <w:proofErr w:type="gramStart"/>
      <w:r>
        <w:t>“</w:t>
      </w:r>
      <w:r>
        <w:rPr>
          <w:rFonts w:cs="Cordia New"/>
          <w:cs/>
        </w:rPr>
        <w:t xml:space="preserve">ภายในงานจะมีกิจกรรมทั้งการเสวนาถอดบทเรียนการทำงานต่างๆ ที่ได้เกิดขึ้นใน 20 ปี ทิศทางที่ </w:t>
      </w:r>
      <w:proofErr w:type="spellStart"/>
      <w:r>
        <w:rPr>
          <w:rFonts w:cs="Cordia New"/>
          <w:cs/>
        </w:rPr>
        <w:t>สสส</w:t>
      </w:r>
      <w:proofErr w:type="spellEnd"/>
      <w:r>
        <w:rPr>
          <w:rFonts w:cs="Cordia New"/>
          <w:cs/>
        </w:rPr>
        <w:t>.</w:t>
      </w:r>
      <w:proofErr w:type="gramEnd"/>
      <w:r>
        <w:rPr>
          <w:rFonts w:cs="Cordia New"/>
          <w:cs/>
        </w:rPr>
        <w:t xml:space="preserve"> จะก้าวต่อไปในทศวรรษข้างหน้า รวมไปถึงภาคีเครือข่ายจะได้ร่วมกันประกาศปฏิญญาในการสร้างเสริมสุขภาพ นอกจากนี้ยังมีการแสดงผลงานนวัตกรรมทางสุขภาพ ที่ได้รับการจดสิทธิบัตรและลิขสิทธิ์แล้ว ขณะที่ผู้ชมทางออนไลน์ก็สามารถรับชมนิทรรศการได้ในรูปแบบเสมือนจริง</w:t>
      </w:r>
      <w:r>
        <w:t xml:space="preserve">” </w:t>
      </w:r>
      <w:r>
        <w:rPr>
          <w:rFonts w:cs="Cordia New"/>
          <w:cs/>
        </w:rPr>
        <w:t>นางเบญจมา</w:t>
      </w:r>
      <w:proofErr w:type="spellStart"/>
      <w:r>
        <w:rPr>
          <w:rFonts w:cs="Cordia New"/>
          <w:cs/>
        </w:rPr>
        <w:t>ภรณ์</w:t>
      </w:r>
      <w:proofErr w:type="spellEnd"/>
      <w:r>
        <w:rPr>
          <w:rFonts w:cs="Cordia New"/>
          <w:cs/>
        </w:rPr>
        <w:t xml:space="preserve"> กล่าว</w:t>
      </w:r>
    </w:p>
    <w:p w:rsidR="00FC7870" w:rsidRPr="00D2743D" w:rsidRDefault="00D2743D" w:rsidP="00D2743D">
      <w:pPr>
        <w:spacing w:after="0"/>
        <w:ind w:firstLine="720"/>
        <w:rPr>
          <w:b/>
          <w:bCs/>
        </w:rPr>
      </w:pPr>
      <w:r w:rsidRPr="00D2743D">
        <w:rPr>
          <w:rFonts w:cs="Cordia New"/>
          <w:b/>
          <w:bCs/>
          <w:cs/>
        </w:rPr>
        <w:t xml:space="preserve">การทำงานรณรงค์สร้างเสริมสุขภาวะตลอด 20 ปี ของ </w:t>
      </w:r>
      <w:proofErr w:type="spellStart"/>
      <w:r w:rsidRPr="00D2743D">
        <w:rPr>
          <w:rFonts w:cs="Cordia New"/>
          <w:b/>
          <w:bCs/>
          <w:cs/>
        </w:rPr>
        <w:t>สสส</w:t>
      </w:r>
      <w:proofErr w:type="spellEnd"/>
      <w:r w:rsidRPr="00D2743D">
        <w:rPr>
          <w:rFonts w:cs="Cordia New"/>
          <w:b/>
          <w:bCs/>
          <w:cs/>
        </w:rPr>
        <w:t xml:space="preserve">.และภาคีเครือข่าย ได้แสดงให้เห็นถึงความมุ่งมั่นตั้งใจที่อยากจะเห็นคนไทยมีสุขภาพที่ดีอย่างแท้จริง และในโอกาสที่ </w:t>
      </w:r>
      <w:proofErr w:type="spellStart"/>
      <w:r w:rsidRPr="00D2743D">
        <w:rPr>
          <w:rFonts w:cs="Cordia New"/>
          <w:b/>
          <w:bCs/>
          <w:cs/>
        </w:rPr>
        <w:t>สสส</w:t>
      </w:r>
      <w:proofErr w:type="spellEnd"/>
      <w:r w:rsidRPr="00D2743D">
        <w:rPr>
          <w:rFonts w:cs="Cordia New"/>
          <w:b/>
          <w:bCs/>
          <w:cs/>
        </w:rPr>
        <w:t>. ครบรอบ 20 ปี ขอเชิญชวนทุกคนร่วมเป็นส่วนหนึ่งแห่งความภาคภูมิใจ มาร่วมกันสร้างสังคมไทยให้น่าอยู่ต่อไปในทศวรรษหน้า</w:t>
      </w:r>
    </w:p>
    <w:sectPr w:rsidR="00FC7870" w:rsidRPr="00D274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3D"/>
    <w:rsid w:val="00D2743D"/>
    <w:rsid w:val="00FC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9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655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smile_angle@hotmail.com</dc:creator>
  <cp:lastModifiedBy>smile_angle@hotmail.com</cp:lastModifiedBy>
  <cp:revision>1</cp:revision>
  <dcterms:created xsi:type="dcterms:W3CDTF">2021-10-24T17:37:00Z</dcterms:created>
  <dcterms:modified xsi:type="dcterms:W3CDTF">2021-10-24T17:40:00Z</dcterms:modified>
</cp:coreProperties>
</file>