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1D" w:rsidRDefault="00375876" w:rsidP="002D771D">
      <w:pPr>
        <w:pStyle w:val="1"/>
      </w:pPr>
      <w:r w:rsidRPr="00375876">
        <w:rPr>
          <w:noProof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-361950</wp:posOffset>
            </wp:positionV>
            <wp:extent cx="800100" cy="714375"/>
            <wp:effectExtent l="19050" t="0" r="0" b="0"/>
            <wp:wrapNone/>
            <wp:docPr id="1" name="Picture 2" descr="me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a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771D" w:rsidRPr="002D771D" w:rsidRDefault="002D771D" w:rsidP="00CB5DCA">
      <w:pPr>
        <w:pStyle w:val="1"/>
        <w:jc w:val="center"/>
      </w:pPr>
      <w:r w:rsidRPr="002D771D">
        <w:rPr>
          <w:cs/>
        </w:rPr>
        <w:t>ประกาศองค์การบริหารส</w:t>
      </w:r>
      <w:r w:rsidR="00375876">
        <w:rPr>
          <w:rFonts w:asciiTheme="majorBidi" w:hAnsiTheme="majorBidi" w:cstheme="majorBidi"/>
          <w:cs/>
        </w:rPr>
        <w:t>่</w:t>
      </w:r>
      <w:r w:rsidR="00375876">
        <w:rPr>
          <w:rFonts w:asciiTheme="majorBidi" w:hAnsiTheme="majorBidi" w:cstheme="majorBidi" w:hint="cs"/>
          <w:cs/>
        </w:rPr>
        <w:t>วนตำบลสระแก้ว</w:t>
      </w:r>
    </w:p>
    <w:p w:rsidR="002D771D" w:rsidRDefault="002D771D" w:rsidP="00CB5DCA">
      <w:pPr>
        <w:jc w:val="center"/>
        <w:rPr>
          <w:rFonts w:ascii="Angsana New" w:hAnsi="Angsana New"/>
          <w:sz w:val="32"/>
          <w:szCs w:val="32"/>
          <w:cs/>
        </w:rPr>
      </w:pPr>
      <w:r w:rsidRPr="002D771D">
        <w:rPr>
          <w:rFonts w:ascii="Angsana New" w:hAnsi="Angsana New"/>
          <w:sz w:val="32"/>
          <w:szCs w:val="32"/>
          <w:cs/>
        </w:rPr>
        <w:t xml:space="preserve">เรื่อง  </w:t>
      </w:r>
      <w:r w:rsidR="00375876">
        <w:rPr>
          <w:rFonts w:asciiTheme="majorBidi" w:hAnsiTheme="majorBidi" w:cstheme="majorBidi"/>
          <w:sz w:val="32"/>
          <w:szCs w:val="32"/>
          <w:cs/>
        </w:rPr>
        <w:t>ประ</w:t>
      </w:r>
      <w:r w:rsidR="00375876">
        <w:rPr>
          <w:rFonts w:asciiTheme="majorBidi" w:hAnsiTheme="majorBidi" w:cstheme="majorBidi" w:hint="cs"/>
          <w:sz w:val="32"/>
          <w:szCs w:val="32"/>
          <w:cs/>
        </w:rPr>
        <w:t>มูล</w:t>
      </w:r>
      <w:r w:rsidR="00375876">
        <w:rPr>
          <w:rFonts w:asciiTheme="majorBidi" w:hAnsiTheme="majorBidi" w:cstheme="majorBidi"/>
          <w:sz w:val="32"/>
          <w:szCs w:val="32"/>
          <w:cs/>
        </w:rPr>
        <w:t>จ้างด้วย</w:t>
      </w:r>
      <w:r w:rsidR="00375876">
        <w:rPr>
          <w:rFonts w:asciiTheme="majorBidi" w:hAnsiTheme="majorBidi" w:cstheme="majorBidi" w:hint="cs"/>
          <w:sz w:val="32"/>
          <w:szCs w:val="32"/>
          <w:cs/>
        </w:rPr>
        <w:t>ระบบ</w:t>
      </w:r>
      <w:r w:rsidRPr="002D771D">
        <w:rPr>
          <w:rFonts w:ascii="Angsana New" w:hAnsi="Angsana New"/>
          <w:sz w:val="32"/>
          <w:szCs w:val="32"/>
          <w:cs/>
        </w:rPr>
        <w:t xml:space="preserve">อิเล็กทรอนิกส์ เลขที่ </w:t>
      </w:r>
      <w:r w:rsidRPr="002D771D">
        <w:rPr>
          <w:rFonts w:ascii="Angsana New" w:hAnsi="Angsana New"/>
          <w:sz w:val="32"/>
          <w:szCs w:val="32"/>
        </w:rPr>
        <w:t>E</w:t>
      </w:r>
      <w:r w:rsidR="008C5E94">
        <w:rPr>
          <w:rFonts w:asciiTheme="majorBidi" w:hAnsiTheme="majorBidi" w:cstheme="majorBidi" w:hint="cs"/>
          <w:sz w:val="32"/>
          <w:szCs w:val="32"/>
          <w:cs/>
        </w:rPr>
        <w:t>1</w:t>
      </w:r>
      <w:r w:rsidR="00375876">
        <w:rPr>
          <w:rFonts w:asciiTheme="majorBidi" w:hAnsiTheme="majorBidi" w:cstheme="majorBidi"/>
          <w:sz w:val="32"/>
          <w:szCs w:val="32"/>
          <w:cs/>
        </w:rPr>
        <w:t>/255</w:t>
      </w:r>
      <w:r w:rsidR="008C5E94">
        <w:rPr>
          <w:rFonts w:asciiTheme="majorBidi" w:hAnsiTheme="majorBidi" w:cstheme="majorBidi" w:hint="cs"/>
          <w:sz w:val="32"/>
          <w:szCs w:val="32"/>
          <w:cs/>
        </w:rPr>
        <w:t>9</w:t>
      </w:r>
    </w:p>
    <w:p w:rsidR="00CB5DCA" w:rsidRPr="002D771D" w:rsidRDefault="00CB5DCA" w:rsidP="00CB5DCA">
      <w:pPr>
        <w:jc w:val="center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การจ้าง</w:t>
      </w:r>
      <w:r>
        <w:rPr>
          <w:rFonts w:asciiTheme="majorBidi" w:hAnsiTheme="majorBidi" w:cstheme="majorBidi" w:hint="cs"/>
          <w:sz w:val="32"/>
          <w:szCs w:val="32"/>
          <w:cs/>
        </w:rPr>
        <w:t>ก่อสร้างระบบประปา</w:t>
      </w:r>
      <w:r w:rsidR="000A0AB9">
        <w:rPr>
          <w:rFonts w:asciiTheme="majorBidi" w:hAnsiTheme="majorBidi" w:cstheme="majorBidi" w:hint="cs"/>
          <w:sz w:val="32"/>
          <w:szCs w:val="32"/>
          <w:cs/>
        </w:rPr>
        <w:t>หมู่บ้านแบบบาดาลขนาดใหญ่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2D771D" w:rsidRPr="002D771D" w:rsidRDefault="002D771D" w:rsidP="000A0AB9">
      <w:pPr>
        <w:jc w:val="center"/>
        <w:rPr>
          <w:rFonts w:ascii="Angsana New" w:hAnsi="Angsana New"/>
          <w:sz w:val="32"/>
          <w:szCs w:val="32"/>
        </w:rPr>
      </w:pPr>
      <w:r w:rsidRPr="002D771D">
        <w:rPr>
          <w:rFonts w:ascii="Angsana New" w:hAnsi="Angsana New"/>
          <w:sz w:val="32"/>
          <w:szCs w:val="32"/>
          <w:cs/>
        </w:rPr>
        <w:t>................................................................................</w:t>
      </w:r>
    </w:p>
    <w:p w:rsidR="00375876" w:rsidRDefault="00375876" w:rsidP="00F53B7A">
      <w:pPr>
        <w:pStyle w:val="a3"/>
        <w:ind w:firstLine="720"/>
        <w:jc w:val="thaiDistribute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>องค์การบริหารส่วนตำบล</w:t>
      </w:r>
      <w:r>
        <w:rPr>
          <w:rFonts w:asciiTheme="majorBidi" w:hAnsiTheme="majorBidi" w:cstheme="majorBidi" w:hint="cs"/>
          <w:cs/>
        </w:rPr>
        <w:t>สระแก้ว</w:t>
      </w:r>
      <w:r w:rsidR="00CB5DCA">
        <w:rPr>
          <w:cs/>
        </w:rPr>
        <w:t xml:space="preserve"> </w:t>
      </w:r>
      <w:r w:rsidR="00CB5DCA">
        <w:rPr>
          <w:rFonts w:hint="cs"/>
          <w:cs/>
        </w:rPr>
        <w:t xml:space="preserve"> </w:t>
      </w:r>
      <w:r w:rsidR="002D771D" w:rsidRPr="002D771D">
        <w:rPr>
          <w:cs/>
        </w:rPr>
        <w:t>มีความประสงค์จะ</w:t>
      </w:r>
      <w:r>
        <w:rPr>
          <w:rFonts w:asciiTheme="majorBidi" w:hAnsiTheme="majorBidi" w:cstheme="majorBidi"/>
          <w:cs/>
        </w:rPr>
        <w:t>ปร</w:t>
      </w:r>
      <w:r>
        <w:rPr>
          <w:rFonts w:asciiTheme="majorBidi" w:hAnsiTheme="majorBidi" w:cstheme="majorBidi" w:hint="cs"/>
          <w:cs/>
        </w:rPr>
        <w:t>ะมูล</w:t>
      </w:r>
      <w:r w:rsidR="00CB5DCA">
        <w:rPr>
          <w:cs/>
        </w:rPr>
        <w:t>จ้างด้วย</w:t>
      </w:r>
      <w:r w:rsidR="00CB5DCA">
        <w:rPr>
          <w:rFonts w:hint="cs"/>
          <w:cs/>
        </w:rPr>
        <w:t>ระบบ</w:t>
      </w:r>
      <w:r w:rsidR="002D771D" w:rsidRPr="002D771D">
        <w:rPr>
          <w:cs/>
        </w:rPr>
        <w:t>อิเล็กทรอนิกส์</w:t>
      </w:r>
      <w:r>
        <w:rPr>
          <w:rFonts w:asciiTheme="majorBidi" w:hAnsiTheme="majorBidi" w:cstheme="majorBidi" w:hint="cs"/>
          <w:cs/>
        </w:rPr>
        <w:t xml:space="preserve">  จ้าง</w:t>
      </w:r>
      <w:r w:rsidR="00CB5DCA">
        <w:rPr>
          <w:rFonts w:asciiTheme="majorBidi" w:hAnsiTheme="majorBidi" w:cstheme="majorBidi" w:hint="cs"/>
          <w:cs/>
        </w:rPr>
        <w:t>ก่อสร้างระบบประปา</w:t>
      </w:r>
      <w:r w:rsidR="000A0AB9">
        <w:rPr>
          <w:rFonts w:asciiTheme="majorBidi" w:hAnsiTheme="majorBidi" w:cstheme="majorBidi" w:hint="cs"/>
          <w:cs/>
        </w:rPr>
        <w:t>หมู่บ้านแบบบาดาลขนาดใหญ่</w:t>
      </w:r>
      <w:r w:rsidR="008C5E94">
        <w:rPr>
          <w:rFonts w:asciiTheme="majorBidi" w:hAnsiTheme="majorBidi" w:cstheme="majorBidi" w:hint="cs"/>
          <w:cs/>
        </w:rPr>
        <w:t xml:space="preserve">  </w:t>
      </w:r>
      <w:r w:rsidR="00CB5DCA">
        <w:rPr>
          <w:rFonts w:asciiTheme="majorBidi" w:hAnsiTheme="majorBidi" w:cstheme="majorBidi" w:hint="cs"/>
          <w:cs/>
        </w:rPr>
        <w:t xml:space="preserve"> </w:t>
      </w:r>
      <w:r w:rsidR="008C5E94">
        <w:rPr>
          <w:rFonts w:asciiTheme="majorBidi" w:hAnsiTheme="majorBidi" w:cstheme="majorBidi" w:hint="cs"/>
          <w:cs/>
        </w:rPr>
        <w:t xml:space="preserve">หมู่ที่  9  บ้านดอนโม่ ตำบลสระแก้ว  ตามแบบมาตรฐานกรมทรัพยากรน้ำกำหนด  พร้อมป้ายประชาสัมพันธ์โครงการ </w:t>
      </w:r>
      <w:r w:rsidR="00CB5DCA">
        <w:rPr>
          <w:rFonts w:asciiTheme="majorBidi" w:hAnsiTheme="majorBidi" w:cstheme="majorBidi" w:hint="cs"/>
          <w:cs/>
        </w:rPr>
        <w:t xml:space="preserve"> </w:t>
      </w:r>
    </w:p>
    <w:p w:rsidR="00375876" w:rsidRDefault="00375876" w:rsidP="008C5E94">
      <w:pPr>
        <w:pStyle w:val="a3"/>
        <w:ind w:firstLine="720"/>
        <w:jc w:val="thaiDistribute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ราคากลางของงานก่อสร้างในการประมูลจ</w:t>
      </w:r>
      <w:r w:rsidR="00CB5DCA">
        <w:rPr>
          <w:rFonts w:asciiTheme="majorBidi" w:hAnsiTheme="majorBidi" w:cstheme="majorBidi" w:hint="cs"/>
          <w:cs/>
        </w:rPr>
        <w:t>้าง</w:t>
      </w:r>
      <w:r w:rsidR="000A0AB9">
        <w:rPr>
          <w:rFonts w:asciiTheme="majorBidi" w:hAnsiTheme="majorBidi" w:cstheme="majorBidi" w:hint="cs"/>
          <w:cs/>
        </w:rPr>
        <w:t xml:space="preserve">ฯ ครั้งนี้เป็นเงินทั้งสิ้น </w:t>
      </w:r>
      <w:r w:rsidR="002E1122">
        <w:rPr>
          <w:rFonts w:asciiTheme="majorBidi" w:hAnsiTheme="majorBidi" w:cstheme="majorBidi" w:hint="cs"/>
          <w:cs/>
        </w:rPr>
        <w:t>2,723,9</w:t>
      </w:r>
      <w:r w:rsidR="008C5E94">
        <w:rPr>
          <w:rFonts w:asciiTheme="majorBidi" w:hAnsiTheme="majorBidi" w:cstheme="majorBidi" w:hint="cs"/>
          <w:cs/>
        </w:rPr>
        <w:t xml:space="preserve">00 </w:t>
      </w:r>
      <w:r w:rsidR="008C5E94" w:rsidRPr="00913C1E">
        <w:rPr>
          <w:rFonts w:asciiTheme="majorBidi" w:hAnsiTheme="majorBidi" w:cstheme="majorBidi"/>
          <w:cs/>
        </w:rPr>
        <w:t>บาท</w:t>
      </w:r>
      <w:r w:rsidR="008C5E94">
        <w:rPr>
          <w:rFonts w:asciiTheme="majorBidi" w:hAnsiTheme="majorBidi" w:cstheme="majorBidi" w:hint="cs"/>
          <w:cs/>
        </w:rPr>
        <w:t xml:space="preserve">  </w:t>
      </w:r>
      <w:r>
        <w:rPr>
          <w:rFonts w:asciiTheme="majorBidi" w:hAnsiTheme="majorBidi" w:cstheme="majorBidi"/>
          <w:cs/>
        </w:rPr>
        <w:t>(</w:t>
      </w:r>
      <w:r w:rsidR="002E1122">
        <w:rPr>
          <w:rFonts w:asciiTheme="majorBidi" w:hAnsiTheme="majorBidi" w:cstheme="majorBidi" w:hint="cs"/>
          <w:cs/>
        </w:rPr>
        <w:t>สองล้านเจ็ดแสนสองหมื่นสาม</w:t>
      </w:r>
      <w:r w:rsidR="008C5E94">
        <w:rPr>
          <w:rFonts w:asciiTheme="majorBidi" w:hAnsiTheme="majorBidi" w:cstheme="majorBidi" w:hint="cs"/>
          <w:cs/>
        </w:rPr>
        <w:t>พัน</w:t>
      </w:r>
      <w:r w:rsidR="002E1122">
        <w:rPr>
          <w:rFonts w:asciiTheme="majorBidi" w:hAnsiTheme="majorBidi" w:cstheme="majorBidi" w:hint="cs"/>
          <w:cs/>
        </w:rPr>
        <w:t>เก้าร้อย</w:t>
      </w:r>
      <w:r w:rsidRPr="006347F3">
        <w:rPr>
          <w:rFonts w:asciiTheme="majorBidi" w:hAnsiTheme="majorBidi" w:cstheme="majorBidi"/>
          <w:cs/>
        </w:rPr>
        <w:t>บาทถ้วน)</w:t>
      </w:r>
      <w:r w:rsidR="008C5E94">
        <w:rPr>
          <w:rFonts w:asciiTheme="majorBidi" w:hAnsiTheme="majorBidi" w:cstheme="majorBidi" w:hint="cs"/>
          <w:cs/>
        </w:rPr>
        <w:t xml:space="preserve">  </w:t>
      </w:r>
      <w:r>
        <w:rPr>
          <w:rFonts w:asciiTheme="majorBidi" w:hAnsiTheme="majorBidi" w:cstheme="majorBidi" w:hint="cs"/>
          <w:cs/>
        </w:rPr>
        <w:t xml:space="preserve"> </w:t>
      </w:r>
      <w:r w:rsidR="008C5E94" w:rsidRPr="003D6D14">
        <w:rPr>
          <w:cs/>
        </w:rPr>
        <w:t>จาก</w:t>
      </w:r>
      <w:r w:rsidR="008C5E94">
        <w:t xml:space="preserve"> </w:t>
      </w:r>
      <w:r w:rsidR="008C5E94" w:rsidRPr="003D6D14">
        <w:rPr>
          <w:cs/>
        </w:rPr>
        <w:t>เงินอุดหนุน</w:t>
      </w:r>
      <w:r w:rsidR="008C5E94"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>ราคากลางของทางราชการดังกล่าวไม่ถือว่าผูกพันที่ผู้เสนอราคาจะต้องพิจารณาไปตามนั้น  ผู้เสนอราคาจะต้องรับผิดชอบในการถอดแบบและคำนวณราคางานเองจะนำราคากลางของทางราชการมาปฏิเสธความรับผิดชอบหรือเรียกร้อง</w:t>
      </w:r>
      <w:r w:rsidR="000F3545">
        <w:rPr>
          <w:rFonts w:asciiTheme="majorBidi" w:hAnsiTheme="majorBidi" w:cstheme="majorBidi" w:hint="cs"/>
          <w:cs/>
        </w:rPr>
        <w:t>ค่าก่อสร้างในภายหลังไม่ได้</w:t>
      </w:r>
    </w:p>
    <w:p w:rsidR="000F3545" w:rsidRDefault="000F3545" w:rsidP="00F53B7A">
      <w:pPr>
        <w:pStyle w:val="a3"/>
        <w:ind w:firstLine="720"/>
        <w:rPr>
          <w:b/>
          <w:bCs/>
        </w:rPr>
      </w:pPr>
      <w:r>
        <w:rPr>
          <w:b/>
          <w:bCs/>
          <w:cs/>
        </w:rPr>
        <w:t>ผู้มีสิทธิ</w:t>
      </w:r>
      <w:r>
        <w:rPr>
          <w:rFonts w:hint="cs"/>
          <w:b/>
          <w:bCs/>
          <w:cs/>
        </w:rPr>
        <w:t>ยื่นข้อเสนอ</w:t>
      </w:r>
      <w:r>
        <w:rPr>
          <w:b/>
          <w:bCs/>
          <w:cs/>
        </w:rPr>
        <w:t>จะต้องมีคุณสมบัติ ดังต่อไปนี้</w:t>
      </w:r>
    </w:p>
    <w:p w:rsidR="000F3545" w:rsidRDefault="00F53B7A" w:rsidP="000F3545">
      <w:pPr>
        <w:pStyle w:val="a3"/>
        <w:rPr>
          <w:cs/>
        </w:rPr>
      </w:pPr>
      <w:r>
        <w:rPr>
          <w:rFonts w:hint="cs"/>
          <w:cs/>
        </w:rPr>
        <w:t xml:space="preserve">             </w:t>
      </w:r>
      <w:r w:rsidR="000F3545">
        <w:rPr>
          <w:rFonts w:hint="cs"/>
          <w:cs/>
        </w:rPr>
        <w:t xml:space="preserve">1.   เป็นนิติบุคคลผู้ที่มีอาชีพรับจ้างงานที่ประมูลจ้างฯ ดังกล่าว ซึ่งมีผลงานก่อสร้างประเภทเดียวกัน </w:t>
      </w:r>
      <w:r w:rsidR="000A0AB9">
        <w:rPr>
          <w:rFonts w:hint="cs"/>
          <w:cs/>
        </w:rPr>
        <w:t>(</w:t>
      </w:r>
      <w:r w:rsidR="000F3545">
        <w:rPr>
          <w:rFonts w:hint="cs"/>
          <w:cs/>
        </w:rPr>
        <w:t>สัญญาเดียว</w:t>
      </w:r>
      <w:r w:rsidR="000A0AB9">
        <w:rPr>
          <w:rFonts w:hint="cs"/>
          <w:cs/>
        </w:rPr>
        <w:t xml:space="preserve">)  </w:t>
      </w:r>
      <w:r w:rsidR="000F3545">
        <w:rPr>
          <w:rFonts w:hint="cs"/>
          <w:cs/>
        </w:rPr>
        <w:t xml:space="preserve">ในวงเงินไม่น้อยกว่า </w:t>
      </w:r>
      <w:r w:rsidR="002E1122">
        <w:rPr>
          <w:rFonts w:asciiTheme="majorBidi" w:hAnsiTheme="majorBidi" w:cstheme="majorBidi" w:hint="cs"/>
          <w:cs/>
        </w:rPr>
        <w:t xml:space="preserve">817,170  </w:t>
      </w:r>
      <w:r w:rsidR="002E1122" w:rsidRPr="006347F3">
        <w:rPr>
          <w:rFonts w:asciiTheme="majorBidi" w:hAnsiTheme="majorBidi" w:cstheme="majorBidi"/>
          <w:cs/>
        </w:rPr>
        <w:t>บาท</w:t>
      </w:r>
      <w:r w:rsidR="002E1122">
        <w:rPr>
          <w:rFonts w:asciiTheme="majorBidi" w:hAnsiTheme="majorBidi" w:cstheme="majorBidi" w:hint="cs"/>
          <w:cs/>
        </w:rPr>
        <w:t xml:space="preserve">  </w:t>
      </w:r>
      <w:r w:rsidR="002E1122">
        <w:rPr>
          <w:rFonts w:hint="cs"/>
          <w:cs/>
        </w:rPr>
        <w:t>(แปดแสนหนึ่งหมื่นเจ็ดพันหนึ่งร้อยเจ็ด</w:t>
      </w:r>
      <w:r w:rsidR="008C5E94">
        <w:rPr>
          <w:rFonts w:hint="cs"/>
          <w:cs/>
        </w:rPr>
        <w:t>สิบ</w:t>
      </w:r>
      <w:r w:rsidR="00902137">
        <w:rPr>
          <w:rFonts w:hint="cs"/>
          <w:cs/>
        </w:rPr>
        <w:t>บาทถ้วน)</w:t>
      </w:r>
    </w:p>
    <w:p w:rsidR="000F3545" w:rsidRDefault="00F53B7A" w:rsidP="00F53B7A">
      <w:pPr>
        <w:pStyle w:val="a5"/>
        <w:ind w:left="0" w:right="141" w:firstLine="720"/>
        <w:jc w:val="left"/>
        <w:rPr>
          <w:cs/>
        </w:rPr>
      </w:pPr>
      <w:r>
        <w:t>2</w:t>
      </w:r>
      <w:r w:rsidR="000F3545">
        <w:rPr>
          <w:b/>
          <w:bCs/>
        </w:rPr>
        <w:t xml:space="preserve">.   </w:t>
      </w:r>
      <w:r w:rsidR="000F3545">
        <w:rPr>
          <w:cs/>
        </w:rPr>
        <w:t xml:space="preserve">ไม่เป็นผู้ที่ถูกระบุชื่อไว้ในบัญชีรายชื่อผู้ทิ้งงานของทางราชการและได้แจ้งเวียนชื่อแล้ว  </w:t>
      </w:r>
    </w:p>
    <w:p w:rsidR="000F3545" w:rsidRDefault="000F3545" w:rsidP="00F53B7A">
      <w:pPr>
        <w:pStyle w:val="a5"/>
        <w:ind w:left="0" w:right="-1" w:firstLine="720"/>
        <w:jc w:val="left"/>
      </w:pPr>
      <w:r>
        <w:t xml:space="preserve">3.   </w:t>
      </w:r>
      <w:r>
        <w:rPr>
          <w:cs/>
        </w:rPr>
        <w:t>ไม่เป็นผู้ได้รับเอกสิทธิ์หรือความคุ้มกันซึ่งอาจปฏิเสธไม่ยอมขึ้นศาลไทย เว้นแต่รัฐบาลของผู้เสนอราคาได้มีคำสั่งให้สละสิทธิ์และความคุ้มกันเช่นว่านั้น</w:t>
      </w:r>
    </w:p>
    <w:p w:rsidR="000F3545" w:rsidRDefault="000F3545" w:rsidP="00F53B7A">
      <w:pPr>
        <w:pStyle w:val="a5"/>
        <w:ind w:left="0" w:right="-142" w:firstLine="720"/>
        <w:jc w:val="left"/>
      </w:pPr>
      <w:r>
        <w:t xml:space="preserve">4. </w:t>
      </w:r>
      <w:r>
        <w:rPr>
          <w:cs/>
        </w:rPr>
        <w:t>ไม่เป็นผู้มีผลประโยชน์ร่วมกันกับผู้</w:t>
      </w:r>
      <w:r>
        <w:rPr>
          <w:rFonts w:hint="cs"/>
          <w:cs/>
        </w:rPr>
        <w:t>เ</w:t>
      </w:r>
      <w:r>
        <w:rPr>
          <w:cs/>
        </w:rPr>
        <w:t>สนอ</w:t>
      </w:r>
      <w:r w:rsidR="00970B2B">
        <w:rPr>
          <w:rFonts w:hint="cs"/>
          <w:cs/>
        </w:rPr>
        <w:t>ราคา</w:t>
      </w:r>
      <w:r>
        <w:rPr>
          <w:cs/>
        </w:rPr>
        <w:t>รายอื่น</w:t>
      </w:r>
      <w:r>
        <w:rPr>
          <w:rFonts w:hint="cs"/>
          <w:cs/>
        </w:rPr>
        <w:t>ที่เข้าเสนอราคาให้แก่</w:t>
      </w:r>
      <w:r w:rsidR="00970B2B">
        <w:rPr>
          <w:rFonts w:hint="cs"/>
          <w:cs/>
        </w:rPr>
        <w:t xml:space="preserve">องค์การบริหารส่วนตำบลสระแก้ว </w:t>
      </w:r>
      <w:proofErr w:type="gramStart"/>
      <w:r>
        <w:rPr>
          <w:cs/>
        </w:rPr>
        <w:t xml:space="preserve">ณ </w:t>
      </w:r>
      <w:r>
        <w:rPr>
          <w:rFonts w:hint="cs"/>
          <w:cs/>
        </w:rPr>
        <w:t xml:space="preserve"> </w:t>
      </w:r>
      <w:r>
        <w:rPr>
          <w:cs/>
        </w:rPr>
        <w:t>วันประกาศประมูล</w:t>
      </w:r>
      <w:r>
        <w:rPr>
          <w:rFonts w:hint="cs"/>
          <w:cs/>
        </w:rPr>
        <w:t>ฯ</w:t>
      </w:r>
      <w:proofErr w:type="gramEnd"/>
      <w:r>
        <w:rPr>
          <w:rFonts w:hint="cs"/>
          <w:cs/>
        </w:rPr>
        <w:t xml:space="preserve"> </w:t>
      </w:r>
      <w:r>
        <w:rPr>
          <w:cs/>
        </w:rPr>
        <w:t xml:space="preserve"> หรือไม่เป็นผู้กระทำการอันเป็นการขัดขวางการแข่งขันราคาอย่างเป็นธรรมในการประมูลจ้าง</w:t>
      </w:r>
      <w:r>
        <w:rPr>
          <w:rFonts w:hint="cs"/>
          <w:cs/>
        </w:rPr>
        <w:t xml:space="preserve">ฯ </w:t>
      </w:r>
      <w:r>
        <w:rPr>
          <w:cs/>
        </w:rPr>
        <w:t>ครั้งนี้</w:t>
      </w:r>
    </w:p>
    <w:p w:rsidR="00F1131D" w:rsidRPr="000A0AB9" w:rsidRDefault="00F1131D" w:rsidP="00F53B7A">
      <w:pPr>
        <w:pStyle w:val="a5"/>
        <w:ind w:left="0" w:right="-142" w:firstLine="720"/>
        <w:jc w:val="left"/>
        <w:rPr>
          <w:rFonts w:hint="cs"/>
          <w:cs/>
        </w:rPr>
      </w:pPr>
      <w:r>
        <w:t xml:space="preserve">5.  </w:t>
      </w:r>
      <w:proofErr w:type="gramStart"/>
      <w:r>
        <w:rPr>
          <w:rFonts w:hint="cs"/>
          <w:cs/>
        </w:rPr>
        <w:t>ต้องลงทะเบียนผู้ค้ากับภาครัฐแล้ว</w:t>
      </w:r>
      <w:r w:rsidR="000A0AB9">
        <w:rPr>
          <w:rFonts w:hint="cs"/>
          <w:cs/>
        </w:rPr>
        <w:t xml:space="preserve">  (</w:t>
      </w:r>
      <w:proofErr w:type="gramEnd"/>
      <w:r w:rsidR="000A0AB9">
        <w:t>e-GP</w:t>
      </w:r>
      <w:r w:rsidR="000A0AB9">
        <w:rPr>
          <w:rFonts w:hint="cs"/>
          <w:cs/>
        </w:rPr>
        <w:t>)</w:t>
      </w:r>
    </w:p>
    <w:p w:rsidR="000F3545" w:rsidRDefault="000F3545" w:rsidP="00F53B7A">
      <w:pPr>
        <w:pStyle w:val="a5"/>
        <w:ind w:left="0" w:right="283" w:firstLine="720"/>
      </w:pPr>
      <w:r>
        <w:rPr>
          <w:b/>
          <w:bCs/>
          <w:cs/>
        </w:rPr>
        <w:t>กำหนดยื่นเอกสารประมูลจ้างด้วยระบบอิเล็กทรอนิกส์</w:t>
      </w:r>
      <w:r>
        <w:rPr>
          <w:rFonts w:hint="cs"/>
          <w:cs/>
        </w:rPr>
        <w:t>ใน</w:t>
      </w:r>
      <w:r w:rsidRPr="00310084">
        <w:rPr>
          <w:rFonts w:hint="cs"/>
          <w:b/>
          <w:bCs/>
          <w:cs/>
        </w:rPr>
        <w:t>วันที</w:t>
      </w:r>
      <w:r w:rsidR="00714266">
        <w:rPr>
          <w:rFonts w:hint="cs"/>
          <w:b/>
          <w:bCs/>
          <w:cs/>
        </w:rPr>
        <w:t>่</w:t>
      </w:r>
      <w:r w:rsidR="00E03B3E">
        <w:rPr>
          <w:rFonts w:hint="cs"/>
          <w:b/>
          <w:bCs/>
          <w:cs/>
        </w:rPr>
        <w:t xml:space="preserve">   </w:t>
      </w:r>
      <w:r w:rsidR="002E1122">
        <w:rPr>
          <w:rFonts w:hint="cs"/>
          <w:b/>
          <w:bCs/>
          <w:cs/>
        </w:rPr>
        <w:t>20</w:t>
      </w:r>
      <w:r w:rsidR="00341741">
        <w:rPr>
          <w:rFonts w:hint="cs"/>
          <w:b/>
          <w:bCs/>
          <w:cs/>
        </w:rPr>
        <w:t xml:space="preserve">  </w:t>
      </w:r>
      <w:r w:rsidR="008C5E94">
        <w:rPr>
          <w:rFonts w:hint="cs"/>
          <w:b/>
          <w:bCs/>
          <w:cs/>
        </w:rPr>
        <w:t>พฤศจิก</w:t>
      </w:r>
      <w:r w:rsidR="000A0AB9">
        <w:rPr>
          <w:rFonts w:hint="cs"/>
          <w:b/>
          <w:bCs/>
          <w:cs/>
        </w:rPr>
        <w:t>ายน</w:t>
      </w:r>
      <w:r w:rsidR="001A4C1B">
        <w:rPr>
          <w:rFonts w:hint="cs"/>
          <w:b/>
          <w:bCs/>
          <w:cs/>
        </w:rPr>
        <w:t xml:space="preserve">  255</w:t>
      </w:r>
      <w:r w:rsidR="00F53B7A">
        <w:rPr>
          <w:rFonts w:hint="cs"/>
          <w:b/>
          <w:bCs/>
          <w:cs/>
        </w:rPr>
        <w:t>8</w:t>
      </w:r>
    </w:p>
    <w:p w:rsidR="000F3545" w:rsidRDefault="000F3545" w:rsidP="00714266">
      <w:pPr>
        <w:pStyle w:val="a5"/>
        <w:ind w:left="0" w:right="283" w:firstLine="0"/>
      </w:pPr>
      <w:r w:rsidRPr="00310084">
        <w:rPr>
          <w:rFonts w:hint="cs"/>
          <w:b/>
          <w:bCs/>
          <w:cs/>
        </w:rPr>
        <w:t>ระหว่างเวลา</w:t>
      </w:r>
      <w:r w:rsidR="008C5E94">
        <w:rPr>
          <w:b/>
          <w:bCs/>
        </w:rPr>
        <w:t xml:space="preserve"> 10.3</w:t>
      </w:r>
      <w:r w:rsidRPr="00310084">
        <w:rPr>
          <w:b/>
          <w:bCs/>
        </w:rPr>
        <w:t>0 –</w:t>
      </w:r>
      <w:r w:rsidR="002E1122">
        <w:rPr>
          <w:rFonts w:hint="cs"/>
          <w:b/>
          <w:bCs/>
          <w:cs/>
        </w:rPr>
        <w:t xml:space="preserve"> 12.0</w:t>
      </w:r>
      <w:r w:rsidRPr="00310084">
        <w:rPr>
          <w:rFonts w:hint="cs"/>
          <w:b/>
          <w:bCs/>
          <w:cs/>
        </w:rPr>
        <w:t>0 น.</w:t>
      </w:r>
      <w:r>
        <w:rPr>
          <w:rFonts w:hint="cs"/>
          <w:cs/>
        </w:rPr>
        <w:t xml:space="preserve"> ณ ศูนย์รวมข้อมูลข่าวสารการซื้อ/จ้างขององค์การบริหารส่วนตำบลระดับอำเภอ อ.ลาดยาว </w:t>
      </w:r>
      <w:proofErr w:type="gramStart"/>
      <w:r>
        <w:rPr>
          <w:rFonts w:hint="cs"/>
          <w:cs/>
        </w:rPr>
        <w:t>จ.นครสวรรค์</w:t>
      </w:r>
      <w:r w:rsidR="00714266">
        <w:t xml:space="preserve">  </w:t>
      </w:r>
      <w:r w:rsidR="00714266">
        <w:rPr>
          <w:rFonts w:hint="cs"/>
          <w:cs/>
        </w:rPr>
        <w:t>และ</w:t>
      </w:r>
      <w:proofErr w:type="gramEnd"/>
      <w:r w:rsidR="00714266">
        <w:rPr>
          <w:rFonts w:hint="cs"/>
          <w:cs/>
        </w:rPr>
        <w:t xml:space="preserve">  </w:t>
      </w:r>
      <w:r w:rsidRPr="002B3CE9">
        <w:rPr>
          <w:rFonts w:hint="cs"/>
          <w:b/>
          <w:bCs/>
          <w:cs/>
        </w:rPr>
        <w:t xml:space="preserve">ประกาศรายชื่อผู้ยื่นข้อเสนอที่ได้รับการคัดเลือก </w:t>
      </w:r>
      <w:r>
        <w:rPr>
          <w:rFonts w:hint="cs"/>
          <w:cs/>
        </w:rPr>
        <w:t>ใ</w:t>
      </w:r>
      <w:r w:rsidR="00714266">
        <w:rPr>
          <w:rFonts w:hint="cs"/>
          <w:cs/>
        </w:rPr>
        <w:t>ห้เป็นผู้เสนอราคาในการประมูล</w:t>
      </w:r>
      <w:r>
        <w:rPr>
          <w:rFonts w:hint="cs"/>
          <w:cs/>
        </w:rPr>
        <w:t>ฯ ใน</w:t>
      </w:r>
      <w:r w:rsidRPr="00310084">
        <w:rPr>
          <w:rFonts w:hint="cs"/>
          <w:b/>
          <w:bCs/>
          <w:cs/>
        </w:rPr>
        <w:t>วันท</w:t>
      </w:r>
      <w:r w:rsidR="00E03B3E">
        <w:rPr>
          <w:rFonts w:hint="cs"/>
          <w:b/>
          <w:bCs/>
          <w:cs/>
        </w:rPr>
        <w:t xml:space="preserve">ี่   </w:t>
      </w:r>
      <w:r w:rsidR="002E1122">
        <w:rPr>
          <w:rFonts w:hint="cs"/>
          <w:b/>
          <w:bCs/>
          <w:cs/>
        </w:rPr>
        <w:t>24</w:t>
      </w:r>
      <w:r w:rsidR="00341741">
        <w:rPr>
          <w:rFonts w:hint="cs"/>
          <w:b/>
          <w:bCs/>
          <w:cs/>
        </w:rPr>
        <w:t xml:space="preserve">  </w:t>
      </w:r>
      <w:r w:rsidR="008C5E94">
        <w:rPr>
          <w:rFonts w:hint="cs"/>
          <w:b/>
          <w:bCs/>
          <w:cs/>
        </w:rPr>
        <w:t>พฤศจิก</w:t>
      </w:r>
      <w:r w:rsidR="000A0AB9">
        <w:rPr>
          <w:rFonts w:hint="cs"/>
          <w:b/>
          <w:bCs/>
          <w:cs/>
        </w:rPr>
        <w:t xml:space="preserve">ายน </w:t>
      </w:r>
      <w:r w:rsidR="00F53B7A">
        <w:rPr>
          <w:rFonts w:hint="cs"/>
          <w:b/>
          <w:bCs/>
          <w:cs/>
        </w:rPr>
        <w:t xml:space="preserve"> 2558</w:t>
      </w:r>
      <w:r w:rsidR="001A4C1B">
        <w:rPr>
          <w:rFonts w:hint="cs"/>
          <w:b/>
          <w:bCs/>
          <w:cs/>
        </w:rPr>
        <w:t xml:space="preserve">  </w:t>
      </w:r>
      <w:r w:rsidR="002E1122">
        <w:rPr>
          <w:rFonts w:hint="cs"/>
          <w:b/>
          <w:bCs/>
          <w:cs/>
        </w:rPr>
        <w:t>เวลา  10.0</w:t>
      </w:r>
      <w:r w:rsidRPr="00310084">
        <w:rPr>
          <w:rFonts w:hint="cs"/>
          <w:b/>
          <w:bCs/>
          <w:cs/>
        </w:rPr>
        <w:t>0 น</w:t>
      </w:r>
      <w:r>
        <w:rPr>
          <w:rFonts w:hint="cs"/>
          <w:cs/>
        </w:rPr>
        <w:t xml:space="preserve">. </w:t>
      </w:r>
    </w:p>
    <w:p w:rsidR="00E937BB" w:rsidRDefault="000F3545" w:rsidP="00F53B7A">
      <w:pPr>
        <w:pStyle w:val="a5"/>
        <w:ind w:left="0" w:right="283" w:firstLine="720"/>
        <w:rPr>
          <w:cs/>
        </w:rPr>
      </w:pPr>
      <w:r w:rsidRPr="000E2968">
        <w:rPr>
          <w:b/>
          <w:bCs/>
          <w:cs/>
        </w:rPr>
        <w:t>กำหนดวันประมูล</w:t>
      </w:r>
      <w:r w:rsidRPr="000E2968">
        <w:rPr>
          <w:rFonts w:hint="cs"/>
          <w:b/>
          <w:bCs/>
          <w:cs/>
        </w:rPr>
        <w:t>ทาง</w:t>
      </w:r>
      <w:r w:rsidRPr="000E2968">
        <w:rPr>
          <w:b/>
          <w:bCs/>
          <w:cs/>
        </w:rPr>
        <w:t>ระบบอิเล็กทรอนิกส์</w:t>
      </w:r>
      <w:r w:rsidRPr="00AA63D4">
        <w:rPr>
          <w:rFonts w:hint="cs"/>
          <w:b/>
          <w:bCs/>
          <w:cs/>
        </w:rPr>
        <w:t>ใ</w:t>
      </w:r>
      <w:r w:rsidRPr="00AA63D4">
        <w:rPr>
          <w:b/>
          <w:bCs/>
          <w:cs/>
        </w:rPr>
        <w:t>น</w:t>
      </w:r>
      <w:r w:rsidRPr="00F46AD3">
        <w:rPr>
          <w:rFonts w:hint="cs"/>
          <w:b/>
          <w:bCs/>
          <w:cs/>
        </w:rPr>
        <w:t>วันที่</w:t>
      </w:r>
      <w:r w:rsidR="00341741">
        <w:rPr>
          <w:rFonts w:hint="cs"/>
          <w:b/>
          <w:bCs/>
          <w:cs/>
        </w:rPr>
        <w:t xml:space="preserve">  </w:t>
      </w:r>
      <w:r w:rsidR="002E1122">
        <w:rPr>
          <w:rFonts w:hint="cs"/>
          <w:b/>
          <w:bCs/>
          <w:cs/>
        </w:rPr>
        <w:t>27</w:t>
      </w:r>
      <w:r w:rsidR="00341741">
        <w:rPr>
          <w:rFonts w:hint="cs"/>
          <w:b/>
          <w:bCs/>
          <w:cs/>
        </w:rPr>
        <w:t xml:space="preserve">  </w:t>
      </w:r>
      <w:r w:rsidR="008C5E94">
        <w:rPr>
          <w:rFonts w:hint="cs"/>
          <w:b/>
          <w:bCs/>
          <w:cs/>
        </w:rPr>
        <w:t>พฤศจิกายน</w:t>
      </w:r>
      <w:r w:rsidR="002E1122">
        <w:rPr>
          <w:rFonts w:hint="cs"/>
          <w:b/>
          <w:bCs/>
          <w:cs/>
        </w:rPr>
        <w:t xml:space="preserve"> </w:t>
      </w:r>
      <w:r w:rsidR="00F53B7A">
        <w:rPr>
          <w:rFonts w:hint="cs"/>
          <w:b/>
          <w:bCs/>
          <w:cs/>
        </w:rPr>
        <w:t>2558</w:t>
      </w:r>
      <w:r w:rsidR="002E1122">
        <w:rPr>
          <w:rFonts w:hint="cs"/>
          <w:b/>
          <w:bCs/>
          <w:cs/>
        </w:rPr>
        <w:t xml:space="preserve"> </w:t>
      </w:r>
      <w:r w:rsidR="0007031E">
        <w:rPr>
          <w:cs/>
        </w:rPr>
        <w:t>เวล</w:t>
      </w:r>
      <w:r w:rsidR="00341741">
        <w:rPr>
          <w:rFonts w:hint="cs"/>
          <w:cs/>
        </w:rPr>
        <w:t xml:space="preserve">า </w:t>
      </w:r>
      <w:r w:rsidR="002E1122">
        <w:rPr>
          <w:rFonts w:hint="cs"/>
          <w:cs/>
        </w:rPr>
        <w:t>13.00</w:t>
      </w:r>
      <w:r w:rsidR="007D4889">
        <w:rPr>
          <w:rFonts w:hint="cs"/>
          <w:cs/>
        </w:rPr>
        <w:t xml:space="preserve"> </w:t>
      </w:r>
      <w:r>
        <w:rPr>
          <w:cs/>
        </w:rPr>
        <w:t>น</w:t>
      </w:r>
      <w:r w:rsidR="00AF01CB">
        <w:t xml:space="preserve">.  </w:t>
      </w:r>
      <w:r w:rsidR="00F53B7A">
        <w:rPr>
          <w:rFonts w:hint="cs"/>
          <w:cs/>
        </w:rPr>
        <w:t>ถึง</w:t>
      </w:r>
      <w:proofErr w:type="gramStart"/>
      <w:r w:rsidR="00341741">
        <w:t xml:space="preserve">13.30 </w:t>
      </w:r>
      <w:r w:rsidR="00E937BB">
        <w:t xml:space="preserve"> </w:t>
      </w:r>
      <w:r w:rsidR="00E937BB">
        <w:rPr>
          <w:rFonts w:hint="cs"/>
          <w:cs/>
        </w:rPr>
        <w:t>น</w:t>
      </w:r>
      <w:proofErr w:type="gramEnd"/>
      <w:r w:rsidR="00E937BB">
        <w:rPr>
          <w:rFonts w:hint="cs"/>
          <w:cs/>
        </w:rPr>
        <w:t xml:space="preserve">. </w:t>
      </w:r>
    </w:p>
    <w:p w:rsidR="00F53B7A" w:rsidRDefault="00E937BB" w:rsidP="00E937BB">
      <w:pPr>
        <w:pStyle w:val="a5"/>
        <w:ind w:left="0" w:right="283" w:firstLine="284"/>
      </w:pPr>
      <w:r>
        <w:rPr>
          <w:rFonts w:hint="cs"/>
          <w:cs/>
        </w:rPr>
        <w:t xml:space="preserve">        </w:t>
      </w:r>
      <w:r w:rsidR="000F3545">
        <w:rPr>
          <w:cs/>
        </w:rPr>
        <w:t>ผู้สนใจติดต่อขอซื้อเอกสารประมูลจ้างด้วยระบบอิเล็กทรอนิกส์ในราคาชุดละ</w:t>
      </w:r>
      <w:r w:rsidR="008C5E94">
        <w:t xml:space="preserve"> 2</w:t>
      </w:r>
      <w:r w:rsidR="008C5E94">
        <w:rPr>
          <w:rFonts w:hint="cs"/>
          <w:cs/>
        </w:rPr>
        <w:t>,</w:t>
      </w:r>
      <w:r w:rsidR="008C5E94">
        <w:t>000</w:t>
      </w:r>
      <w:r w:rsidR="000F3545">
        <w:rPr>
          <w:rFonts w:hint="cs"/>
          <w:cs/>
        </w:rPr>
        <w:t xml:space="preserve">- </w:t>
      </w:r>
      <w:r w:rsidR="000F3545">
        <w:rPr>
          <w:cs/>
        </w:rPr>
        <w:t>บาท</w:t>
      </w:r>
      <w:r w:rsidR="000F3545">
        <w:rPr>
          <w:rFonts w:hint="cs"/>
          <w:cs/>
        </w:rPr>
        <w:t xml:space="preserve"> </w:t>
      </w:r>
      <w:r w:rsidR="000F3545">
        <w:rPr>
          <w:cs/>
        </w:rPr>
        <w:t>ได้ที่</w:t>
      </w:r>
      <w:r w:rsidR="00F53B7A">
        <w:rPr>
          <w:rFonts w:hint="cs"/>
          <w:cs/>
        </w:rPr>
        <w:t xml:space="preserve"> </w:t>
      </w:r>
      <w:r w:rsidR="00AF01CB">
        <w:rPr>
          <w:rFonts w:hint="cs"/>
          <w:cs/>
        </w:rPr>
        <w:t>องค์การบริหารส่วนตำบลสระแก้ว</w:t>
      </w:r>
      <w:r w:rsidR="000F3545">
        <w:rPr>
          <w:rFonts w:hint="cs"/>
          <w:cs/>
        </w:rPr>
        <w:t xml:space="preserve"> </w:t>
      </w:r>
      <w:r w:rsidR="00AF01CB">
        <w:rPr>
          <w:b/>
          <w:bCs/>
          <w:cs/>
        </w:rPr>
        <w:t>ระหว่างวันท</w:t>
      </w:r>
      <w:r w:rsidR="00341741">
        <w:rPr>
          <w:rFonts w:hint="cs"/>
          <w:b/>
          <w:bCs/>
          <w:cs/>
        </w:rPr>
        <w:t>ี่ 3</w:t>
      </w:r>
      <w:r w:rsidR="002E1122">
        <w:rPr>
          <w:rFonts w:hint="cs"/>
          <w:b/>
          <w:bCs/>
          <w:cs/>
        </w:rPr>
        <w:t xml:space="preserve">  พฤศจิกายน</w:t>
      </w:r>
      <w:r w:rsidR="00F53B7A">
        <w:rPr>
          <w:rFonts w:hint="cs"/>
          <w:b/>
          <w:bCs/>
          <w:cs/>
        </w:rPr>
        <w:t xml:space="preserve"> 2558</w:t>
      </w:r>
      <w:r w:rsidR="00E914DC">
        <w:rPr>
          <w:rFonts w:hint="cs"/>
          <w:b/>
          <w:bCs/>
          <w:cs/>
        </w:rPr>
        <w:t xml:space="preserve">  </w:t>
      </w:r>
      <w:r w:rsidR="000F3545" w:rsidRPr="00310084">
        <w:rPr>
          <w:b/>
          <w:bCs/>
          <w:cs/>
        </w:rPr>
        <w:t>ถึงวันที</w:t>
      </w:r>
      <w:r w:rsidR="00AF01CB">
        <w:rPr>
          <w:rFonts w:hint="cs"/>
          <w:b/>
          <w:bCs/>
          <w:cs/>
        </w:rPr>
        <w:t>่</w:t>
      </w:r>
      <w:r w:rsidR="007D4889">
        <w:rPr>
          <w:rFonts w:hint="cs"/>
          <w:b/>
          <w:bCs/>
          <w:cs/>
        </w:rPr>
        <w:t xml:space="preserve">  </w:t>
      </w:r>
      <w:r w:rsidR="00341741">
        <w:rPr>
          <w:rFonts w:hint="cs"/>
          <w:b/>
          <w:bCs/>
          <w:cs/>
        </w:rPr>
        <w:t xml:space="preserve">12  </w:t>
      </w:r>
      <w:r w:rsidR="002A2840">
        <w:rPr>
          <w:rFonts w:hint="cs"/>
          <w:b/>
          <w:bCs/>
          <w:cs/>
        </w:rPr>
        <w:t>พฤศจิกายน</w:t>
      </w:r>
      <w:r w:rsidR="00F53B7A">
        <w:rPr>
          <w:rFonts w:hint="cs"/>
          <w:b/>
          <w:bCs/>
          <w:cs/>
        </w:rPr>
        <w:t xml:space="preserve"> 2558</w:t>
      </w:r>
      <w:r w:rsidR="00E914DC">
        <w:rPr>
          <w:rFonts w:hint="cs"/>
          <w:b/>
          <w:bCs/>
          <w:cs/>
        </w:rPr>
        <w:t xml:space="preserve">  </w:t>
      </w:r>
      <w:r w:rsidR="000F3545">
        <w:rPr>
          <w:cs/>
        </w:rPr>
        <w:t>หรือสอบถามทางโทรศัพท์หมายเลข</w:t>
      </w:r>
      <w:r w:rsidR="00F53B7A">
        <w:rPr>
          <w:rFonts w:hint="cs"/>
          <w:cs/>
        </w:rPr>
        <w:t xml:space="preserve">  </w:t>
      </w:r>
      <w:r w:rsidR="00AF01CB">
        <w:rPr>
          <w:rFonts w:hint="cs"/>
          <w:cs/>
        </w:rPr>
        <w:t xml:space="preserve">056-277222 </w:t>
      </w:r>
      <w:r w:rsidR="000F3545">
        <w:rPr>
          <w:cs/>
        </w:rPr>
        <w:t>ในวันและเวลาราชการ</w:t>
      </w:r>
      <w:r w:rsidR="00341741">
        <w:t xml:space="preserve">                                      /</w:t>
      </w:r>
      <w:r w:rsidR="00341741">
        <w:rPr>
          <w:rFonts w:hint="cs"/>
          <w:cs/>
        </w:rPr>
        <w:t>อนึ่ง.-</w:t>
      </w:r>
      <w:r w:rsidR="00290359">
        <w:t xml:space="preserve">  </w:t>
      </w:r>
    </w:p>
    <w:p w:rsidR="000F3545" w:rsidRDefault="000F3545" w:rsidP="00341741">
      <w:pPr>
        <w:pStyle w:val="a5"/>
        <w:ind w:left="0" w:right="283" w:firstLine="284"/>
        <w:rPr>
          <w:rFonts w:hint="cs"/>
          <w:cs/>
        </w:rPr>
      </w:pPr>
    </w:p>
    <w:p w:rsidR="00351844" w:rsidRDefault="00351844" w:rsidP="000F3545">
      <w:pPr>
        <w:pStyle w:val="a5"/>
        <w:ind w:left="0" w:right="283" w:firstLine="1134"/>
        <w:rPr>
          <w:u w:val="single"/>
        </w:rPr>
      </w:pPr>
    </w:p>
    <w:p w:rsidR="000F3545" w:rsidRDefault="000F3545" w:rsidP="000F3545">
      <w:pPr>
        <w:pStyle w:val="a3"/>
        <w:ind w:right="283" w:firstLine="1134"/>
      </w:pPr>
      <w:r>
        <w:rPr>
          <w:cs/>
        </w:rPr>
        <w:t>อนึ่ง</w:t>
      </w:r>
      <w:r>
        <w:rPr>
          <w:rFonts w:hint="cs"/>
          <w:cs/>
        </w:rPr>
        <w:t xml:space="preserve"> </w:t>
      </w:r>
      <w:r>
        <w:rPr>
          <w:cs/>
        </w:rPr>
        <w:t xml:space="preserve"> ผู้</w:t>
      </w:r>
      <w:r>
        <w:rPr>
          <w:rFonts w:hint="cs"/>
          <w:cs/>
        </w:rPr>
        <w:t>ยื่นข้อเสนอ</w:t>
      </w:r>
      <w:r>
        <w:rPr>
          <w:cs/>
        </w:rPr>
        <w:t>ต้องวางหลักประกันซองพร้อมกับการยื่นเอกสารประมูล</w:t>
      </w:r>
      <w:r>
        <w:rPr>
          <w:rFonts w:hint="cs"/>
          <w:cs/>
        </w:rPr>
        <w:t xml:space="preserve">ฯ </w:t>
      </w:r>
      <w:r>
        <w:rPr>
          <w:cs/>
        </w:rPr>
        <w:t xml:space="preserve">  โดยใช้หลักประกันอย่างหนึ่งอย่างใด  ตามเงื่อนไขในเอกสารประมูลจ้างด้วยระบบอิเล็กทรอนิกส์ ข้อ </w:t>
      </w:r>
      <w:r>
        <w:t xml:space="preserve">5 </w:t>
      </w:r>
      <w:r>
        <w:rPr>
          <w:b/>
          <w:bCs/>
          <w:cs/>
        </w:rPr>
        <w:t>จำนวน</w:t>
      </w:r>
      <w:r>
        <w:rPr>
          <w:rFonts w:hint="cs"/>
          <w:b/>
          <w:bCs/>
          <w:cs/>
        </w:rPr>
        <w:t xml:space="preserve"> </w:t>
      </w:r>
      <w:proofErr w:type="gramStart"/>
      <w:r w:rsidR="00341741">
        <w:rPr>
          <w:rFonts w:hint="cs"/>
          <w:b/>
          <w:bCs/>
          <w:cs/>
        </w:rPr>
        <w:t>136,195</w:t>
      </w:r>
      <w:r w:rsidR="002C4E57">
        <w:rPr>
          <w:rFonts w:hint="cs"/>
          <w:b/>
          <w:bCs/>
          <w:cs/>
        </w:rPr>
        <w:t xml:space="preserve">  </w:t>
      </w:r>
      <w:r>
        <w:rPr>
          <w:rFonts w:hint="cs"/>
          <w:b/>
          <w:bCs/>
          <w:cs/>
        </w:rPr>
        <w:t>-</w:t>
      </w:r>
      <w:proofErr w:type="gramEnd"/>
      <w:r>
        <w:rPr>
          <w:rFonts w:hint="cs"/>
          <w:b/>
          <w:bCs/>
          <w:cs/>
        </w:rPr>
        <w:t xml:space="preserve"> </w:t>
      </w:r>
      <w:r>
        <w:rPr>
          <w:b/>
          <w:bCs/>
          <w:cs/>
        </w:rPr>
        <w:t xml:space="preserve">บาท </w:t>
      </w:r>
      <w:r>
        <w:rPr>
          <w:rFonts w:hint="cs"/>
          <w:b/>
          <w:bCs/>
          <w:cs/>
        </w:rPr>
        <w:t>(</w:t>
      </w:r>
      <w:r w:rsidR="00341741">
        <w:rPr>
          <w:rFonts w:hint="cs"/>
          <w:b/>
          <w:bCs/>
          <w:cs/>
        </w:rPr>
        <w:t>หนึ่งแสนสามหมื่นหกพันหนึ่ง</w:t>
      </w:r>
      <w:r w:rsidR="002C4E57">
        <w:rPr>
          <w:rFonts w:hint="cs"/>
          <w:b/>
          <w:bCs/>
          <w:cs/>
        </w:rPr>
        <w:t>ร้อย</w:t>
      </w:r>
      <w:r w:rsidR="00341741">
        <w:rPr>
          <w:rFonts w:hint="cs"/>
          <w:b/>
          <w:bCs/>
          <w:cs/>
        </w:rPr>
        <w:t>เก้า</w:t>
      </w:r>
      <w:r w:rsidR="002C4E57">
        <w:rPr>
          <w:rFonts w:hint="cs"/>
          <w:b/>
          <w:bCs/>
          <w:cs/>
        </w:rPr>
        <w:t>สิบ</w:t>
      </w:r>
      <w:r w:rsidR="00341741">
        <w:rPr>
          <w:rFonts w:hint="cs"/>
          <w:b/>
          <w:bCs/>
          <w:cs/>
        </w:rPr>
        <w:t>ห้า</w:t>
      </w:r>
      <w:r>
        <w:rPr>
          <w:rFonts w:hint="cs"/>
          <w:b/>
          <w:bCs/>
          <w:cs/>
        </w:rPr>
        <w:t xml:space="preserve">บาทถ้วน </w:t>
      </w:r>
      <w:r>
        <w:rPr>
          <w:b/>
          <w:bCs/>
        </w:rPr>
        <w:t>)</w:t>
      </w:r>
      <w:r w:rsidR="00351844">
        <w:rPr>
          <w:rFonts w:hint="cs"/>
          <w:cs/>
        </w:rPr>
        <w:t xml:space="preserve">  </w:t>
      </w:r>
      <w:r>
        <w:rPr>
          <w:cs/>
        </w:rPr>
        <w:t xml:space="preserve">สำหรับหนังสือค้ำประกันตามแบบดังระบุในเอกสารประมูลจ้างด้วยระบบอิเล็กทรอนิกส์ข้อ </w:t>
      </w:r>
      <w:r w:rsidR="00DC5F2B">
        <w:t>1.4</w:t>
      </w:r>
      <w:r>
        <w:t xml:space="preserve"> (1)   </w:t>
      </w:r>
      <w:r>
        <w:rPr>
          <w:b/>
          <w:bCs/>
          <w:cs/>
        </w:rPr>
        <w:t>ต้องมีผลใช้บังคับตั้งแต่วันยืนยันราคาสุดท้าย จนถึงวันสิ้นสุดกำหนดยืนราคา</w:t>
      </w:r>
      <w:r>
        <w:t xml:space="preserve">   </w:t>
      </w:r>
      <w:r>
        <w:rPr>
          <w:cs/>
        </w:rPr>
        <w:t>กรณีหลักประกันซองเป็นเช็คที่ธนาคารสั่งจ่ายให้แก่</w:t>
      </w:r>
      <w:r>
        <w:rPr>
          <w:rFonts w:hint="cs"/>
          <w:cs/>
        </w:rPr>
        <w:t xml:space="preserve"> </w:t>
      </w:r>
      <w:proofErr w:type="spellStart"/>
      <w:r>
        <w:rPr>
          <w:rFonts w:hint="cs"/>
          <w:cs/>
        </w:rPr>
        <w:t>อบต.</w:t>
      </w:r>
      <w:proofErr w:type="spellEnd"/>
      <w:r w:rsidR="00351844">
        <w:rPr>
          <w:rFonts w:hint="cs"/>
          <w:cs/>
        </w:rPr>
        <w:t>สระแก้ว</w:t>
      </w:r>
      <w:r>
        <w:rPr>
          <w:cs/>
        </w:rPr>
        <w:t xml:space="preserve">   ถ้าการนำเช็คเข้าฝากบัญชีธนาคาร   จะต้องเสียค่าใช้จ่ายหรือถูกหักค่าธรรมเนียมการเรียกเก็บเงินตามเช็ค  ผู้</w:t>
      </w:r>
      <w:r>
        <w:rPr>
          <w:rFonts w:hint="cs"/>
          <w:cs/>
        </w:rPr>
        <w:t>ยื่นข้อเสนอ</w:t>
      </w:r>
      <w:r>
        <w:rPr>
          <w:cs/>
        </w:rPr>
        <w:t>จะต้องเป็นผู้รับผิดชอบในค่าใช้จ่ายหรือค่าธรรมเนียมดังกล่าวทั้งหมด</w:t>
      </w:r>
    </w:p>
    <w:p w:rsidR="00FE7CF8" w:rsidRPr="000F3545" w:rsidRDefault="00C70033" w:rsidP="00FE7CF8">
      <w:pPr>
        <w:pStyle w:val="a3"/>
        <w:ind w:right="283" w:firstLine="1134"/>
      </w:pPr>
      <w:r>
        <w:rPr>
          <w:rFonts w:hint="cs"/>
          <w:cs/>
        </w:rPr>
        <w:t>งานจ้างก่อสร้างรายนี้จะดำเนินการโดยใช้จ่ายจาก</w:t>
      </w:r>
      <w:r w:rsidR="00DC5F2B">
        <w:rPr>
          <w:rFonts w:hint="cs"/>
          <w:cs/>
        </w:rPr>
        <w:t>การโอนจัดสรร</w:t>
      </w:r>
      <w:r>
        <w:rPr>
          <w:rFonts w:hint="cs"/>
          <w:cs/>
        </w:rPr>
        <w:t>งบประมาณรา</w:t>
      </w:r>
      <w:r w:rsidR="00DC5F2B">
        <w:rPr>
          <w:rFonts w:hint="cs"/>
          <w:cs/>
        </w:rPr>
        <w:t>ยจ่ายประจำปีงบประมาณ  พ.ศ.  2557  เงินอุดหนุนเฉพาะกิจสำหรับแก้ไขปัญหาการขาดแคลนน้ำอุปโภคบริโภคแก่ประชาชน  (ก่อสร้างประปาหมู่บ้าน)</w:t>
      </w:r>
      <w:r>
        <w:rPr>
          <w:rFonts w:hint="cs"/>
          <w:cs/>
        </w:rPr>
        <w:t xml:space="preserve">  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>สระแก้ว  สงวนสิทธิ์ที่จะยกเลิกการประมูลฯ  หากไม่ได้รับอนุมัติเงินงบประมาณ</w:t>
      </w:r>
      <w:r w:rsidR="00861E30">
        <w:rPr>
          <w:rFonts w:hint="cs"/>
          <w:cs/>
        </w:rPr>
        <w:t xml:space="preserve">และได้นำสัญญาแบบปรับราคาได้ตามมติคณะรัฐมนตรีแจ้งโดยหนังสือสำนักนายกรัฐมนตรีที่  </w:t>
      </w:r>
      <w:proofErr w:type="spellStart"/>
      <w:r w:rsidR="00861E30">
        <w:rPr>
          <w:rFonts w:hint="cs"/>
          <w:cs/>
        </w:rPr>
        <w:t>นร</w:t>
      </w:r>
      <w:proofErr w:type="spellEnd"/>
      <w:r w:rsidR="00861E30">
        <w:rPr>
          <w:rFonts w:hint="cs"/>
          <w:cs/>
        </w:rPr>
        <w:t>0203/ว109  ลงวันที่  24  สิงหาคม  2532  มาใช้  ซึ่งได้กำหนดเงื่อนไข  หลักเกณฑ์</w:t>
      </w:r>
      <w:r>
        <w:rPr>
          <w:rFonts w:hint="cs"/>
          <w:cs/>
        </w:rPr>
        <w:t xml:space="preserve"> </w:t>
      </w:r>
      <w:r w:rsidR="00861E30">
        <w:rPr>
          <w:rFonts w:hint="cs"/>
          <w:cs/>
        </w:rPr>
        <w:t>ประเภทงานก่อสร้าง  สูตรและวิธีการคำนวณที่ใช้กับสัญญาแบบปรับราคาได้ไว้ในเงื่อนไขในการประกวดราคาแล้ว</w:t>
      </w:r>
      <w:r>
        <w:rPr>
          <w:rFonts w:hint="cs"/>
          <w:cs/>
        </w:rPr>
        <w:t xml:space="preserve"> </w:t>
      </w:r>
    </w:p>
    <w:p w:rsidR="00EB71D2" w:rsidRDefault="002D771D" w:rsidP="002D771D">
      <w:pPr>
        <w:pStyle w:val="a3"/>
        <w:ind w:right="283" w:firstLine="1134"/>
      </w:pPr>
      <w:r w:rsidRPr="002D771D">
        <w:t xml:space="preserve">                             </w:t>
      </w:r>
    </w:p>
    <w:p w:rsidR="002D771D" w:rsidRPr="002D771D" w:rsidRDefault="002D771D" w:rsidP="002D771D">
      <w:pPr>
        <w:pStyle w:val="a3"/>
        <w:ind w:right="283" w:firstLine="1134"/>
      </w:pPr>
      <w:r w:rsidRPr="002D771D">
        <w:t xml:space="preserve"> </w:t>
      </w:r>
      <w:r w:rsidR="00FE7CF8">
        <w:rPr>
          <w:cs/>
        </w:rPr>
        <w:t>ประกาศ ณ วันที่</w:t>
      </w:r>
      <w:r w:rsidR="00A92487">
        <w:rPr>
          <w:rFonts w:hint="cs"/>
          <w:cs/>
        </w:rPr>
        <w:t xml:space="preserve">  3  พฤศ</w:t>
      </w:r>
      <w:r w:rsidR="002B703C">
        <w:rPr>
          <w:rFonts w:hint="cs"/>
          <w:cs/>
        </w:rPr>
        <w:t>จิกายน</w:t>
      </w:r>
      <w:r w:rsidR="004A722F">
        <w:rPr>
          <w:rFonts w:hint="cs"/>
          <w:cs/>
        </w:rPr>
        <w:t xml:space="preserve"> </w:t>
      </w:r>
      <w:r w:rsidR="00314C22">
        <w:rPr>
          <w:cs/>
        </w:rPr>
        <w:t xml:space="preserve"> พ.ศ.</w:t>
      </w:r>
      <w:r w:rsidR="00861E30">
        <w:rPr>
          <w:rFonts w:hint="cs"/>
          <w:cs/>
        </w:rPr>
        <w:t>2558</w:t>
      </w:r>
    </w:p>
    <w:p w:rsidR="002D771D" w:rsidRPr="002D771D" w:rsidRDefault="002D771D" w:rsidP="002D771D">
      <w:pPr>
        <w:pStyle w:val="a3"/>
        <w:ind w:right="283" w:firstLine="1134"/>
      </w:pPr>
    </w:p>
    <w:p w:rsidR="002D771D" w:rsidRPr="002D771D" w:rsidRDefault="002D771D" w:rsidP="002D771D">
      <w:pPr>
        <w:pStyle w:val="a3"/>
        <w:ind w:right="283" w:firstLine="1134"/>
      </w:pPr>
    </w:p>
    <w:p w:rsidR="002D771D" w:rsidRPr="002D771D" w:rsidRDefault="002D771D" w:rsidP="002D771D">
      <w:pPr>
        <w:pStyle w:val="a3"/>
        <w:ind w:right="283" w:firstLine="1134"/>
        <w:rPr>
          <w:cs/>
        </w:rPr>
      </w:pPr>
      <w:r w:rsidRPr="002D771D">
        <w:t xml:space="preserve">                                    </w:t>
      </w:r>
      <w:r w:rsidR="005D6F26">
        <w:rPr>
          <w:cs/>
        </w:rPr>
        <w:t>ลงชื่อ</w:t>
      </w:r>
      <w:r w:rsidR="00F113C8">
        <w:rPr>
          <w:rFonts w:hint="cs"/>
          <w:cs/>
        </w:rPr>
        <w:t xml:space="preserve"> </w:t>
      </w:r>
    </w:p>
    <w:p w:rsidR="002D771D" w:rsidRPr="002D771D" w:rsidRDefault="002D771D" w:rsidP="002D771D">
      <w:pPr>
        <w:pStyle w:val="a3"/>
        <w:ind w:right="283" w:firstLine="1134"/>
      </w:pPr>
      <w:r w:rsidRPr="002D771D">
        <w:rPr>
          <w:cs/>
        </w:rPr>
        <w:t xml:space="preserve">                             </w:t>
      </w:r>
      <w:r w:rsidR="00FE7CF8">
        <w:rPr>
          <w:cs/>
        </w:rPr>
        <w:t xml:space="preserve">             </w:t>
      </w:r>
      <w:r w:rsidR="00861E30">
        <w:rPr>
          <w:rFonts w:hint="cs"/>
          <w:cs/>
        </w:rPr>
        <w:t xml:space="preserve">  </w:t>
      </w:r>
      <w:r w:rsidR="00FE7CF8">
        <w:rPr>
          <w:cs/>
        </w:rPr>
        <w:t>( นา</w:t>
      </w:r>
      <w:r w:rsidR="00FE7CF8">
        <w:rPr>
          <w:rFonts w:hint="cs"/>
          <w:cs/>
        </w:rPr>
        <w:t>งสาวปาริชาติ  แรงกสิกร</w:t>
      </w:r>
      <w:r w:rsidRPr="002D771D">
        <w:rPr>
          <w:cs/>
        </w:rPr>
        <w:t xml:space="preserve"> )</w:t>
      </w:r>
    </w:p>
    <w:p w:rsidR="002D771D" w:rsidRPr="002D771D" w:rsidRDefault="002D771D" w:rsidP="002D771D">
      <w:pPr>
        <w:pStyle w:val="a3"/>
        <w:ind w:right="283" w:firstLine="1134"/>
        <w:rPr>
          <w:cs/>
        </w:rPr>
      </w:pPr>
      <w:r w:rsidRPr="002D771D">
        <w:rPr>
          <w:cs/>
        </w:rPr>
        <w:t xml:space="preserve">                                </w:t>
      </w:r>
      <w:r w:rsidR="00FE7CF8">
        <w:rPr>
          <w:cs/>
        </w:rPr>
        <w:t xml:space="preserve"> </w:t>
      </w:r>
      <w:r w:rsidR="00FE7CF8">
        <w:rPr>
          <w:rFonts w:hint="cs"/>
          <w:cs/>
        </w:rPr>
        <w:t xml:space="preserve">  </w:t>
      </w:r>
      <w:r w:rsidR="00861E30">
        <w:rPr>
          <w:rFonts w:hint="cs"/>
          <w:cs/>
        </w:rPr>
        <w:t xml:space="preserve">  </w:t>
      </w:r>
      <w:r w:rsidR="00FE7CF8">
        <w:rPr>
          <w:cs/>
        </w:rPr>
        <w:t>นายกองค์การบริหารส่วนตำบล</w:t>
      </w:r>
      <w:r w:rsidR="00FE7CF8">
        <w:rPr>
          <w:rFonts w:hint="cs"/>
          <w:cs/>
        </w:rPr>
        <w:t>สระแก้ว</w:t>
      </w:r>
    </w:p>
    <w:p w:rsidR="002D771D" w:rsidRDefault="002D771D" w:rsidP="002D771D">
      <w:pPr>
        <w:pStyle w:val="a3"/>
        <w:ind w:right="283" w:firstLine="1134"/>
      </w:pPr>
    </w:p>
    <w:p w:rsidR="00B66C28" w:rsidRDefault="00B66C28" w:rsidP="002D771D">
      <w:pPr>
        <w:pStyle w:val="a3"/>
        <w:ind w:right="283" w:firstLine="1134"/>
      </w:pPr>
    </w:p>
    <w:p w:rsidR="00B66C28" w:rsidRDefault="00B66C28" w:rsidP="002D771D">
      <w:pPr>
        <w:pStyle w:val="a3"/>
        <w:ind w:right="283" w:firstLine="1134"/>
      </w:pPr>
    </w:p>
    <w:p w:rsidR="00B66C28" w:rsidRDefault="00B66C28" w:rsidP="002D771D">
      <w:pPr>
        <w:pStyle w:val="a3"/>
        <w:ind w:right="283" w:firstLine="1134"/>
      </w:pPr>
    </w:p>
    <w:p w:rsidR="00B66C28" w:rsidRPr="002D771D" w:rsidRDefault="00B66C28" w:rsidP="002D771D">
      <w:pPr>
        <w:pStyle w:val="a3"/>
        <w:ind w:right="283" w:firstLine="1134"/>
      </w:pPr>
    </w:p>
    <w:sectPr w:rsidR="00B66C28" w:rsidRPr="002D771D" w:rsidSect="00364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31F89"/>
    <w:multiLevelType w:val="hybridMultilevel"/>
    <w:tmpl w:val="7F52F6FA"/>
    <w:lvl w:ilvl="0" w:tplc="C66220CC">
      <w:start w:val="4"/>
      <w:numFmt w:val="bullet"/>
      <w:lvlText w:val="-"/>
      <w:lvlJc w:val="left"/>
      <w:pPr>
        <w:tabs>
          <w:tab w:val="num" w:pos="3659"/>
        </w:tabs>
        <w:ind w:left="3659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79"/>
        </w:tabs>
        <w:ind w:left="43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99"/>
        </w:tabs>
        <w:ind w:left="5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19"/>
        </w:tabs>
        <w:ind w:left="5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39"/>
        </w:tabs>
        <w:ind w:left="65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59"/>
        </w:tabs>
        <w:ind w:left="7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79"/>
        </w:tabs>
        <w:ind w:left="7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99"/>
        </w:tabs>
        <w:ind w:left="86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19"/>
        </w:tabs>
        <w:ind w:left="94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D771D"/>
    <w:rsid w:val="0007031E"/>
    <w:rsid w:val="000A0AB9"/>
    <w:rsid w:val="000B5911"/>
    <w:rsid w:val="000F3545"/>
    <w:rsid w:val="00195042"/>
    <w:rsid w:val="001A4C1B"/>
    <w:rsid w:val="00290359"/>
    <w:rsid w:val="002A2840"/>
    <w:rsid w:val="002B703C"/>
    <w:rsid w:val="002C4E57"/>
    <w:rsid w:val="002D771D"/>
    <w:rsid w:val="002E1122"/>
    <w:rsid w:val="00314C22"/>
    <w:rsid w:val="00341741"/>
    <w:rsid w:val="00351844"/>
    <w:rsid w:val="00364DE9"/>
    <w:rsid w:val="00375876"/>
    <w:rsid w:val="004767B8"/>
    <w:rsid w:val="004A722F"/>
    <w:rsid w:val="004B140C"/>
    <w:rsid w:val="00567FE8"/>
    <w:rsid w:val="005D6F26"/>
    <w:rsid w:val="005E38FC"/>
    <w:rsid w:val="00640C6A"/>
    <w:rsid w:val="006C72C5"/>
    <w:rsid w:val="006E5F3A"/>
    <w:rsid w:val="00714266"/>
    <w:rsid w:val="00721BF6"/>
    <w:rsid w:val="007240C8"/>
    <w:rsid w:val="007D4889"/>
    <w:rsid w:val="0081147F"/>
    <w:rsid w:val="008136D2"/>
    <w:rsid w:val="00861E30"/>
    <w:rsid w:val="008C5E94"/>
    <w:rsid w:val="00902137"/>
    <w:rsid w:val="00970B2B"/>
    <w:rsid w:val="0097634C"/>
    <w:rsid w:val="00986CA6"/>
    <w:rsid w:val="0099375C"/>
    <w:rsid w:val="009E6F3C"/>
    <w:rsid w:val="00A11752"/>
    <w:rsid w:val="00A45954"/>
    <w:rsid w:val="00A92487"/>
    <w:rsid w:val="00AA63D4"/>
    <w:rsid w:val="00AB77AB"/>
    <w:rsid w:val="00AD0369"/>
    <w:rsid w:val="00AF01CB"/>
    <w:rsid w:val="00B342C6"/>
    <w:rsid w:val="00B41510"/>
    <w:rsid w:val="00B66C28"/>
    <w:rsid w:val="00BD3B53"/>
    <w:rsid w:val="00C26B93"/>
    <w:rsid w:val="00C70033"/>
    <w:rsid w:val="00C71375"/>
    <w:rsid w:val="00CB5DCA"/>
    <w:rsid w:val="00D316A9"/>
    <w:rsid w:val="00DA384B"/>
    <w:rsid w:val="00DC5F2B"/>
    <w:rsid w:val="00E03B3E"/>
    <w:rsid w:val="00E14803"/>
    <w:rsid w:val="00E914DC"/>
    <w:rsid w:val="00E937BB"/>
    <w:rsid w:val="00EB71D2"/>
    <w:rsid w:val="00EE089D"/>
    <w:rsid w:val="00F1131D"/>
    <w:rsid w:val="00F113C8"/>
    <w:rsid w:val="00F53B7A"/>
    <w:rsid w:val="00FC6E50"/>
    <w:rsid w:val="00FE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1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2D771D"/>
    <w:pPr>
      <w:keepNext/>
      <w:outlineLvl w:val="0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D771D"/>
    <w:rPr>
      <w:rFonts w:ascii="Angsana New" w:eastAsia="Cordia New" w:hAnsi="Angsana New" w:cs="Angsana New"/>
      <w:sz w:val="32"/>
      <w:szCs w:val="32"/>
    </w:rPr>
  </w:style>
  <w:style w:type="paragraph" w:styleId="a3">
    <w:name w:val="Body Text"/>
    <w:basedOn w:val="a"/>
    <w:link w:val="a4"/>
    <w:rsid w:val="002D771D"/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2D771D"/>
    <w:rPr>
      <w:rFonts w:ascii="Angsana New" w:eastAsia="Cordia New" w:hAnsi="Angsana New" w:cs="Angsana New"/>
      <w:sz w:val="32"/>
      <w:szCs w:val="32"/>
    </w:rPr>
  </w:style>
  <w:style w:type="paragraph" w:styleId="a5">
    <w:name w:val="Block Text"/>
    <w:basedOn w:val="a"/>
    <w:rsid w:val="002D771D"/>
    <w:pPr>
      <w:ind w:left="-567" w:right="-539" w:firstLine="851"/>
      <w:jc w:val="both"/>
    </w:pPr>
    <w:rPr>
      <w:rFonts w:ascii="Angsana New" w:hAnsi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77D2C-6BC2-4FD0-8F6E-2E0DEF2F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Blog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Original</dc:creator>
  <cp:keywords/>
  <dc:description/>
  <cp:lastModifiedBy>Original</cp:lastModifiedBy>
  <cp:revision>9</cp:revision>
  <cp:lastPrinted>2015-03-05T11:22:00Z</cp:lastPrinted>
  <dcterms:created xsi:type="dcterms:W3CDTF">2015-09-14T04:28:00Z</dcterms:created>
  <dcterms:modified xsi:type="dcterms:W3CDTF">2015-10-30T16:56:00Z</dcterms:modified>
</cp:coreProperties>
</file>